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6CD3895C" w:rsidR="00F566AE" w:rsidRPr="00967A7B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967A7B">
        <w:rPr>
          <w:b/>
          <w:sz w:val="22"/>
          <w:szCs w:val="22"/>
        </w:rPr>
        <w:t xml:space="preserve">Додаток № </w:t>
      </w:r>
      <w:r w:rsidR="007A6251" w:rsidRPr="00967A7B">
        <w:rPr>
          <w:b/>
          <w:sz w:val="22"/>
          <w:szCs w:val="22"/>
        </w:rPr>
        <w:t>7</w:t>
      </w:r>
      <w:r w:rsidR="00967A7B" w:rsidRPr="00967A7B">
        <w:rPr>
          <w:b/>
          <w:sz w:val="22"/>
          <w:szCs w:val="22"/>
        </w:rPr>
        <w:t>-2</w:t>
      </w:r>
    </w:p>
    <w:p w14:paraId="25399BA4" w14:textId="4DE48F84" w:rsidR="00F566AE" w:rsidRPr="00246B5F" w:rsidRDefault="00A96B85" w:rsidP="00E074D4">
      <w:pPr>
        <w:ind w:left="4956"/>
        <w:jc w:val="both"/>
        <w:rPr>
          <w:b/>
          <w:sz w:val="20"/>
        </w:rPr>
      </w:pPr>
      <w:r>
        <w:rPr>
          <w:bCs/>
          <w:sz w:val="22"/>
          <w:szCs w:val="22"/>
        </w:rPr>
        <w:t>(</w:t>
      </w:r>
      <w:r w:rsidRPr="007239E9">
        <w:rPr>
          <w:bCs/>
          <w:sz w:val="22"/>
          <w:szCs w:val="22"/>
        </w:rPr>
        <w:t>редакція діє з «</w:t>
      </w:r>
      <w:r>
        <w:rPr>
          <w:bCs/>
          <w:sz w:val="22"/>
          <w:szCs w:val="22"/>
        </w:rPr>
        <w:t>02</w:t>
      </w:r>
      <w:r w:rsidRPr="007239E9">
        <w:rPr>
          <w:bCs/>
          <w:sz w:val="22"/>
          <w:szCs w:val="22"/>
        </w:rPr>
        <w:t>» травня 2022 року згідно з рішенням Правління АТ «СКАЙ БАНК» протокол №21/1 від 18.04.2022 року до Публічного договору про  комплексне банківське обслуговування фізичних осіб АТ «СКАЙ БАНК»</w:t>
      </w:r>
      <w:r>
        <w:rPr>
          <w:bCs/>
          <w:sz w:val="22"/>
          <w:szCs w:val="22"/>
        </w:rPr>
        <w:t xml:space="preserve"> </w:t>
      </w:r>
      <w:bookmarkStart w:id="0" w:name="_GoBack"/>
      <w:bookmarkEnd w:id="0"/>
    </w:p>
    <w:p w14:paraId="2E14ABDC" w14:textId="77777777" w:rsidR="000063C2" w:rsidRPr="00246B5F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967A7B" w:rsidRDefault="00F566AE" w:rsidP="00F566AE">
      <w:pPr>
        <w:spacing w:line="240" w:lineRule="atLeast"/>
        <w:jc w:val="center"/>
        <w:rPr>
          <w:b/>
          <w:szCs w:val="28"/>
        </w:rPr>
      </w:pPr>
      <w:r w:rsidRPr="00967A7B">
        <w:rPr>
          <w:b/>
          <w:szCs w:val="28"/>
        </w:rPr>
        <w:t>Т А Р И Ф И</w:t>
      </w:r>
    </w:p>
    <w:p w14:paraId="494596B7" w14:textId="3F7E72F1" w:rsidR="00247842" w:rsidRPr="00967A7B" w:rsidRDefault="00247842" w:rsidP="00247842">
      <w:pPr>
        <w:keepNext/>
        <w:keepLines/>
        <w:spacing w:before="240" w:line="276" w:lineRule="auto"/>
        <w:jc w:val="center"/>
        <w:outlineLvl w:val="0"/>
        <w:rPr>
          <w:rFonts w:eastAsiaTheme="majorEastAsia"/>
          <w:b/>
          <w:color w:val="000000" w:themeColor="text1"/>
          <w:sz w:val="24"/>
          <w:szCs w:val="24"/>
        </w:rPr>
      </w:pPr>
      <w:r w:rsidRPr="00967A7B">
        <w:rPr>
          <w:rFonts w:eastAsiaTheme="majorEastAsia"/>
          <w:b/>
          <w:color w:val="000000" w:themeColor="text1"/>
          <w:sz w:val="24"/>
          <w:szCs w:val="24"/>
        </w:rPr>
        <w:t xml:space="preserve">ПО ПРОДУКТУ (ПОСЛУЗІ)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DB3D81B" w14:textId="77777777" w:rsidR="00247842" w:rsidRPr="00967A7B" w:rsidRDefault="00247842" w:rsidP="00247842">
      <w:pPr>
        <w:spacing w:line="276" w:lineRule="auto"/>
        <w:jc w:val="center"/>
        <w:rPr>
          <w:b/>
          <w:sz w:val="24"/>
          <w:szCs w:val="24"/>
        </w:rPr>
      </w:pPr>
      <w:r w:rsidRPr="00967A7B">
        <w:rPr>
          <w:b/>
          <w:sz w:val="24"/>
          <w:szCs w:val="24"/>
        </w:rPr>
        <w:t xml:space="preserve"> «</w:t>
      </w:r>
      <w:r w:rsidRPr="00967A7B">
        <w:rPr>
          <w:b/>
          <w:sz w:val="24"/>
          <w:szCs w:val="24"/>
          <w:lang w:val="en-US"/>
        </w:rPr>
        <w:t>SKYBOX</w:t>
      </w:r>
      <w:r w:rsidRPr="00967A7B">
        <w:rPr>
          <w:b/>
          <w:sz w:val="24"/>
          <w:szCs w:val="24"/>
        </w:rPr>
        <w:t xml:space="preserve">» ДЛЯ ФІЗИЧНИХ ОСІБ </w:t>
      </w:r>
    </w:p>
    <w:p w14:paraId="3BAA3E64" w14:textId="710C5852" w:rsidR="00504A82" w:rsidRPr="00967A7B" w:rsidRDefault="00504A82" w:rsidP="006766F7">
      <w:pPr>
        <w:spacing w:line="240" w:lineRule="atLeast"/>
        <w:ind w:left="851"/>
        <w:jc w:val="center"/>
        <w:rPr>
          <w:b/>
          <w:szCs w:val="28"/>
        </w:rPr>
      </w:pPr>
      <w:bookmarkStart w:id="1" w:name="_Hlk517683150"/>
      <w:bookmarkEnd w:id="1"/>
    </w:p>
    <w:tbl>
      <w:tblPr>
        <w:tblW w:w="1049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5"/>
        <w:gridCol w:w="4820"/>
      </w:tblGrid>
      <w:tr w:rsidR="00504A82" w:rsidRPr="00967A7B" w14:paraId="0581A29D" w14:textId="77777777" w:rsidTr="00F1479E">
        <w:trPr>
          <w:trHeight w:val="330"/>
        </w:trPr>
        <w:tc>
          <w:tcPr>
            <w:tcW w:w="5675" w:type="dxa"/>
            <w:shd w:val="clear" w:color="auto" w:fill="auto"/>
            <w:vAlign w:val="center"/>
            <w:hideMark/>
          </w:tcPr>
          <w:p w14:paraId="0D286935" w14:textId="77777777" w:rsidR="00504A82" w:rsidRPr="00967A7B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967A7B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258D8CA" w14:textId="77777777" w:rsidR="00504A82" w:rsidRPr="00967A7B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967A7B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967A7B" w14:paraId="114B142A" w14:textId="77777777" w:rsidTr="00F1479E">
        <w:trPr>
          <w:trHeight w:val="355"/>
        </w:trPr>
        <w:tc>
          <w:tcPr>
            <w:tcW w:w="5675" w:type="dxa"/>
            <w:shd w:val="clear" w:color="auto" w:fill="auto"/>
            <w:vAlign w:val="center"/>
            <w:hideMark/>
          </w:tcPr>
          <w:p w14:paraId="0E189353" w14:textId="77777777" w:rsidR="00504A82" w:rsidRPr="00967A7B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967A7B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FD88AA0" w14:textId="77777777" w:rsidR="00504A82" w:rsidRPr="00967A7B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967A7B">
              <w:rPr>
                <w:b/>
                <w:bCs/>
                <w:sz w:val="20"/>
                <w:lang w:eastAsia="uk-UA"/>
              </w:rPr>
              <w:t>ГРИВНЯ, ДОЛАР США, ЄВРО</w:t>
            </w:r>
          </w:p>
        </w:tc>
      </w:tr>
      <w:tr w:rsidR="00F1479E" w:rsidRPr="00246B5F" w14:paraId="7AF487D6" w14:textId="77777777" w:rsidTr="00F1479E">
        <w:trPr>
          <w:trHeight w:val="355"/>
        </w:trPr>
        <w:tc>
          <w:tcPr>
            <w:tcW w:w="5675" w:type="dxa"/>
            <w:shd w:val="clear" w:color="auto" w:fill="auto"/>
            <w:vAlign w:val="center"/>
          </w:tcPr>
          <w:p w14:paraId="319D0692" w14:textId="5376CD9E" w:rsidR="00F1479E" w:rsidRPr="00967A7B" w:rsidRDefault="00967A7B" w:rsidP="00504A82">
            <w:pPr>
              <w:rPr>
                <w:b/>
                <w:bCs/>
                <w:sz w:val="20"/>
                <w:lang w:eastAsia="uk-UA"/>
              </w:rPr>
            </w:pPr>
            <w:r w:rsidRPr="00967A7B">
              <w:rPr>
                <w:b/>
                <w:bCs/>
                <w:sz w:val="20"/>
                <w:lang w:eastAsia="uk-UA"/>
              </w:rPr>
              <w:t>Зарахування та списання коштів на/з рахунку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011EE6C" w14:textId="171E5224" w:rsidR="00F1479E" w:rsidRPr="00246B5F" w:rsidRDefault="00967A7B" w:rsidP="00F1479E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967A7B">
              <w:rPr>
                <w:b/>
                <w:bCs/>
                <w:sz w:val="20"/>
                <w:lang w:eastAsia="uk-UA"/>
              </w:rPr>
              <w:t>0</w:t>
            </w:r>
          </w:p>
        </w:tc>
      </w:tr>
    </w:tbl>
    <w:p w14:paraId="1CFF6458" w14:textId="77777777" w:rsidR="00504A82" w:rsidRPr="005379E3" w:rsidRDefault="00504A82" w:rsidP="00AC7E5C">
      <w:pPr>
        <w:spacing w:line="240" w:lineRule="atLeast"/>
        <w:jc w:val="center"/>
        <w:rPr>
          <w:b/>
          <w:szCs w:val="28"/>
        </w:rPr>
      </w:pPr>
    </w:p>
    <w:sectPr w:rsidR="00504A82" w:rsidRPr="005379E3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CC4F2C" w14:textId="77777777" w:rsidR="00A47D55" w:rsidRDefault="00A47D55">
      <w:r>
        <w:separator/>
      </w:r>
    </w:p>
  </w:endnote>
  <w:endnote w:type="continuationSeparator" w:id="0">
    <w:p w14:paraId="1130A458" w14:textId="77777777" w:rsidR="00A47D55" w:rsidRDefault="00A47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C26D10" w14:textId="77777777" w:rsidR="00A47D55" w:rsidRDefault="00A47D55">
      <w:r>
        <w:separator/>
      </w:r>
    </w:p>
  </w:footnote>
  <w:footnote w:type="continuationSeparator" w:id="0">
    <w:p w14:paraId="0CB904E4" w14:textId="77777777" w:rsidR="00A47D55" w:rsidRDefault="00A47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623"/>
    <w:multiLevelType w:val="hybridMultilevel"/>
    <w:tmpl w:val="A7E8FF4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75859E0"/>
    <w:multiLevelType w:val="hybridMultilevel"/>
    <w:tmpl w:val="1FF2F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A5DB4"/>
    <w:multiLevelType w:val="hybridMultilevel"/>
    <w:tmpl w:val="7A42CE5A"/>
    <w:lvl w:ilvl="0" w:tplc="5EA205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70B06"/>
    <w:multiLevelType w:val="hybridMultilevel"/>
    <w:tmpl w:val="3914FFDA"/>
    <w:lvl w:ilvl="0" w:tplc="8F38C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724447"/>
    <w:multiLevelType w:val="hybridMultilevel"/>
    <w:tmpl w:val="103C2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A620C"/>
    <w:multiLevelType w:val="hybridMultilevel"/>
    <w:tmpl w:val="77068DBC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A3F6CFF"/>
    <w:multiLevelType w:val="hybridMultilevel"/>
    <w:tmpl w:val="FD901146"/>
    <w:lvl w:ilvl="0" w:tplc="9F924C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03F2B03"/>
    <w:multiLevelType w:val="hybridMultilevel"/>
    <w:tmpl w:val="0864457A"/>
    <w:lvl w:ilvl="0" w:tplc="C060C84E">
      <w:start w:val="1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2">
    <w:nsid w:val="31EC7339"/>
    <w:multiLevelType w:val="hybridMultilevel"/>
    <w:tmpl w:val="3FE49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E42991"/>
    <w:multiLevelType w:val="hybridMultilevel"/>
    <w:tmpl w:val="2C24EFAC"/>
    <w:lvl w:ilvl="0" w:tplc="C7661D30">
      <w:start w:val="2"/>
      <w:numFmt w:val="decimal"/>
      <w:lvlText w:val="%1"/>
      <w:lvlJc w:val="left"/>
      <w:pPr>
        <w:ind w:left="360" w:hanging="360"/>
      </w:pPr>
      <w:rPr>
        <w:rFonts w:hint="default"/>
        <w:sz w:val="18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36134F7"/>
    <w:multiLevelType w:val="hybridMultilevel"/>
    <w:tmpl w:val="D9BA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B250BB7"/>
    <w:multiLevelType w:val="hybridMultilevel"/>
    <w:tmpl w:val="C81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CE7A86"/>
    <w:multiLevelType w:val="hybridMultilevel"/>
    <w:tmpl w:val="7AD4BB7C"/>
    <w:lvl w:ilvl="0" w:tplc="4A96D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A286CC9"/>
    <w:multiLevelType w:val="hybridMultilevel"/>
    <w:tmpl w:val="F2204D50"/>
    <w:lvl w:ilvl="0" w:tplc="CA76A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FE18D3"/>
    <w:multiLevelType w:val="hybridMultilevel"/>
    <w:tmpl w:val="398C13FA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9E2375"/>
    <w:multiLevelType w:val="hybridMultilevel"/>
    <w:tmpl w:val="5D109E84"/>
    <w:lvl w:ilvl="0" w:tplc="AE86CE28"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9FA6BD6"/>
    <w:multiLevelType w:val="hybridMultilevel"/>
    <w:tmpl w:val="00AC1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7277406"/>
    <w:multiLevelType w:val="hybridMultilevel"/>
    <w:tmpl w:val="94DE6E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7CF46E39"/>
    <w:multiLevelType w:val="hybridMultilevel"/>
    <w:tmpl w:val="5D282A82"/>
    <w:lvl w:ilvl="0" w:tplc="E8467F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3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7"/>
  </w:num>
  <w:num w:numId="15">
    <w:abstractNumId w:val="19"/>
  </w:num>
  <w:num w:numId="16">
    <w:abstractNumId w:val="25"/>
  </w:num>
  <w:num w:numId="17">
    <w:abstractNumId w:val="4"/>
  </w:num>
  <w:num w:numId="18">
    <w:abstractNumId w:val="2"/>
  </w:num>
  <w:num w:numId="19">
    <w:abstractNumId w:val="8"/>
  </w:num>
  <w:num w:numId="20">
    <w:abstractNumId w:val="16"/>
  </w:num>
  <w:num w:numId="21">
    <w:abstractNumId w:val="2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11"/>
  </w:num>
  <w:num w:numId="25">
    <w:abstractNumId w:val="3"/>
  </w:num>
  <w:num w:numId="26">
    <w:abstractNumId w:val="17"/>
  </w:num>
  <w:num w:numId="27">
    <w:abstractNumId w:val="5"/>
  </w:num>
  <w:num w:numId="28">
    <w:abstractNumId w:val="22"/>
  </w:num>
  <w:num w:numId="29">
    <w:abstractNumId w:val="26"/>
  </w:num>
  <w:num w:numId="30">
    <w:abstractNumId w:val="1"/>
  </w:num>
  <w:num w:numId="31">
    <w:abstractNumId w:val="15"/>
  </w:num>
  <w:num w:numId="32">
    <w:abstractNumId w:val="9"/>
  </w:num>
  <w:num w:numId="33">
    <w:abstractNumId w:val="12"/>
  </w:num>
  <w:num w:numId="34">
    <w:abstractNumId w:val="33"/>
  </w:num>
  <w:num w:numId="35">
    <w:abstractNumId w:val="32"/>
  </w:num>
  <w:num w:numId="36">
    <w:abstractNumId w:val="18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7"/>
  </w:num>
  <w:num w:numId="40">
    <w:abstractNumId w:val="23"/>
  </w:num>
  <w:num w:numId="41">
    <w:abstractNumId w:val="24"/>
  </w:num>
  <w:num w:numId="42">
    <w:abstractNumId w:val="20"/>
  </w:num>
  <w:num w:numId="43">
    <w:abstractNumId w:val="6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C2"/>
    <w:rsid w:val="000063C2"/>
    <w:rsid w:val="00010EB4"/>
    <w:rsid w:val="0003235C"/>
    <w:rsid w:val="00034127"/>
    <w:rsid w:val="000713BC"/>
    <w:rsid w:val="00084A09"/>
    <w:rsid w:val="00085039"/>
    <w:rsid w:val="00095B24"/>
    <w:rsid w:val="000A1515"/>
    <w:rsid w:val="000A2A68"/>
    <w:rsid w:val="000A52C2"/>
    <w:rsid w:val="000B21B6"/>
    <w:rsid w:val="000D3192"/>
    <w:rsid w:val="0010254E"/>
    <w:rsid w:val="001139B0"/>
    <w:rsid w:val="00115B7C"/>
    <w:rsid w:val="0011736D"/>
    <w:rsid w:val="0013297E"/>
    <w:rsid w:val="0014133A"/>
    <w:rsid w:val="001510DE"/>
    <w:rsid w:val="001552DE"/>
    <w:rsid w:val="0015564C"/>
    <w:rsid w:val="00171C81"/>
    <w:rsid w:val="00173CCE"/>
    <w:rsid w:val="00194684"/>
    <w:rsid w:val="001B3759"/>
    <w:rsid w:val="001B539A"/>
    <w:rsid w:val="001C016F"/>
    <w:rsid w:val="001D25F4"/>
    <w:rsid w:val="001E2228"/>
    <w:rsid w:val="001F2D3E"/>
    <w:rsid w:val="001F4F3C"/>
    <w:rsid w:val="00202E41"/>
    <w:rsid w:val="00223339"/>
    <w:rsid w:val="0022461D"/>
    <w:rsid w:val="00227006"/>
    <w:rsid w:val="002270C1"/>
    <w:rsid w:val="00235AF4"/>
    <w:rsid w:val="002425C8"/>
    <w:rsid w:val="00245C5D"/>
    <w:rsid w:val="0024682C"/>
    <w:rsid w:val="00246B5F"/>
    <w:rsid w:val="00247842"/>
    <w:rsid w:val="002560E9"/>
    <w:rsid w:val="002569FE"/>
    <w:rsid w:val="00257DF0"/>
    <w:rsid w:val="00257E37"/>
    <w:rsid w:val="00261B14"/>
    <w:rsid w:val="0026423D"/>
    <w:rsid w:val="00285A1B"/>
    <w:rsid w:val="00290CEB"/>
    <w:rsid w:val="002A3201"/>
    <w:rsid w:val="002B795C"/>
    <w:rsid w:val="002D1C6E"/>
    <w:rsid w:val="003104E7"/>
    <w:rsid w:val="00337C39"/>
    <w:rsid w:val="00340126"/>
    <w:rsid w:val="00340CC2"/>
    <w:rsid w:val="00354465"/>
    <w:rsid w:val="00365512"/>
    <w:rsid w:val="0037176A"/>
    <w:rsid w:val="003A140D"/>
    <w:rsid w:val="003B2668"/>
    <w:rsid w:val="003C194A"/>
    <w:rsid w:val="004152FF"/>
    <w:rsid w:val="00417BD0"/>
    <w:rsid w:val="00426625"/>
    <w:rsid w:val="00464ADC"/>
    <w:rsid w:val="00495D65"/>
    <w:rsid w:val="004A4B44"/>
    <w:rsid w:val="004A5175"/>
    <w:rsid w:val="004B5697"/>
    <w:rsid w:val="004C3101"/>
    <w:rsid w:val="004C78B0"/>
    <w:rsid w:val="004D5386"/>
    <w:rsid w:val="00502DB4"/>
    <w:rsid w:val="00504A82"/>
    <w:rsid w:val="005057C0"/>
    <w:rsid w:val="0050750A"/>
    <w:rsid w:val="00515727"/>
    <w:rsid w:val="005375EC"/>
    <w:rsid w:val="005379E3"/>
    <w:rsid w:val="00543036"/>
    <w:rsid w:val="00556C36"/>
    <w:rsid w:val="00557872"/>
    <w:rsid w:val="00565322"/>
    <w:rsid w:val="00565CA2"/>
    <w:rsid w:val="005803C5"/>
    <w:rsid w:val="00584C3F"/>
    <w:rsid w:val="005A537D"/>
    <w:rsid w:val="005B58DD"/>
    <w:rsid w:val="005D2F77"/>
    <w:rsid w:val="005D66F3"/>
    <w:rsid w:val="00613034"/>
    <w:rsid w:val="006409FA"/>
    <w:rsid w:val="00666DA6"/>
    <w:rsid w:val="006766F7"/>
    <w:rsid w:val="00680098"/>
    <w:rsid w:val="00690F28"/>
    <w:rsid w:val="006F1CF4"/>
    <w:rsid w:val="006F5A85"/>
    <w:rsid w:val="00700AAA"/>
    <w:rsid w:val="00710093"/>
    <w:rsid w:val="0071427B"/>
    <w:rsid w:val="007240CB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8012E9"/>
    <w:rsid w:val="0080185A"/>
    <w:rsid w:val="0081180A"/>
    <w:rsid w:val="008230EF"/>
    <w:rsid w:val="00840574"/>
    <w:rsid w:val="00897535"/>
    <w:rsid w:val="008A3B4A"/>
    <w:rsid w:val="008A6C5B"/>
    <w:rsid w:val="008C426B"/>
    <w:rsid w:val="008C5102"/>
    <w:rsid w:val="008D71C8"/>
    <w:rsid w:val="0090121A"/>
    <w:rsid w:val="009116FE"/>
    <w:rsid w:val="00917D9D"/>
    <w:rsid w:val="00926373"/>
    <w:rsid w:val="009264FA"/>
    <w:rsid w:val="00931050"/>
    <w:rsid w:val="009432EF"/>
    <w:rsid w:val="009438F2"/>
    <w:rsid w:val="00967A7B"/>
    <w:rsid w:val="009A52D5"/>
    <w:rsid w:val="009B5FD5"/>
    <w:rsid w:val="009E18CF"/>
    <w:rsid w:val="009E1E22"/>
    <w:rsid w:val="009E3514"/>
    <w:rsid w:val="009E4B0F"/>
    <w:rsid w:val="009E5859"/>
    <w:rsid w:val="00A203D3"/>
    <w:rsid w:val="00A47D55"/>
    <w:rsid w:val="00A501D3"/>
    <w:rsid w:val="00A637E8"/>
    <w:rsid w:val="00A645D4"/>
    <w:rsid w:val="00A670FD"/>
    <w:rsid w:val="00A73205"/>
    <w:rsid w:val="00A85919"/>
    <w:rsid w:val="00A863A9"/>
    <w:rsid w:val="00A96B85"/>
    <w:rsid w:val="00AA62D7"/>
    <w:rsid w:val="00AC7E5C"/>
    <w:rsid w:val="00AE7448"/>
    <w:rsid w:val="00AE785A"/>
    <w:rsid w:val="00B0613B"/>
    <w:rsid w:val="00B1657A"/>
    <w:rsid w:val="00B27ED5"/>
    <w:rsid w:val="00B728AF"/>
    <w:rsid w:val="00BB3866"/>
    <w:rsid w:val="00BB7703"/>
    <w:rsid w:val="00BC0310"/>
    <w:rsid w:val="00BC6F3F"/>
    <w:rsid w:val="00C01FAE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99A"/>
    <w:rsid w:val="00CF1C31"/>
    <w:rsid w:val="00CF37A6"/>
    <w:rsid w:val="00D017F4"/>
    <w:rsid w:val="00D05027"/>
    <w:rsid w:val="00D10323"/>
    <w:rsid w:val="00D1043A"/>
    <w:rsid w:val="00D1069C"/>
    <w:rsid w:val="00D32B7C"/>
    <w:rsid w:val="00D44246"/>
    <w:rsid w:val="00D526F7"/>
    <w:rsid w:val="00D53172"/>
    <w:rsid w:val="00D86D30"/>
    <w:rsid w:val="00D91B12"/>
    <w:rsid w:val="00DA285A"/>
    <w:rsid w:val="00DC0CE3"/>
    <w:rsid w:val="00E02F11"/>
    <w:rsid w:val="00E05BBA"/>
    <w:rsid w:val="00E074D4"/>
    <w:rsid w:val="00E21C4E"/>
    <w:rsid w:val="00E231E7"/>
    <w:rsid w:val="00E23B5A"/>
    <w:rsid w:val="00E426B9"/>
    <w:rsid w:val="00E53061"/>
    <w:rsid w:val="00E957EB"/>
    <w:rsid w:val="00ED6A19"/>
    <w:rsid w:val="00EE24C5"/>
    <w:rsid w:val="00EE7372"/>
    <w:rsid w:val="00EF6D07"/>
    <w:rsid w:val="00F11E63"/>
    <w:rsid w:val="00F1479E"/>
    <w:rsid w:val="00F15999"/>
    <w:rsid w:val="00F222C4"/>
    <w:rsid w:val="00F42DA9"/>
    <w:rsid w:val="00F566AE"/>
    <w:rsid w:val="00F63487"/>
    <w:rsid w:val="00F7554C"/>
    <w:rsid w:val="00F87C82"/>
    <w:rsid w:val="00F93FF7"/>
    <w:rsid w:val="00FA78C7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063C2"/>
    <w:rPr>
      <w:sz w:val="28"/>
      <w:lang w:eastAsia="ru-RU"/>
    </w:rPr>
  </w:style>
  <w:style w:type="paragraph" w:styleId="Nagwek1">
    <w:name w:val="heading 1"/>
    <w:basedOn w:val="Normalny"/>
    <w:next w:val="Normalny"/>
    <w:link w:val="Nagwek1Znak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45D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566A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66AE"/>
    <w:rPr>
      <w:rFonts w:ascii="Calibri" w:eastAsia="Calibri" w:hAnsi="Calibri"/>
      <w:lang w:eastAsia="en-US"/>
    </w:rPr>
  </w:style>
  <w:style w:type="paragraph" w:styleId="Tekstdymka">
    <w:name w:val="Balloon Text"/>
    <w:basedOn w:val="Normalny"/>
    <w:link w:val="TekstdymkaZnak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Odwoanieprzypisudolnego">
    <w:name w:val="footnote reference"/>
    <w:uiPriority w:val="99"/>
    <w:unhideWhenUsed/>
    <w:rsid w:val="00F566AE"/>
    <w:rPr>
      <w:vertAlign w:val="superscript"/>
    </w:rPr>
  </w:style>
  <w:style w:type="table" w:customStyle="1" w:styleId="1">
    <w:name w:val="Сетка таблицы1"/>
    <w:basedOn w:val="Standardowy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ітка таблиці1"/>
    <w:basedOn w:val="Standardowy"/>
    <w:next w:val="Tabela-Siatka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Standardowy"/>
    <w:next w:val="Tabela-Siatka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2270C1"/>
    <w:rPr>
      <w:lang w:val="ru-RU" w:eastAsia="ru-RU"/>
    </w:rPr>
  </w:style>
  <w:style w:type="character" w:customStyle="1" w:styleId="Nagwek1Znak">
    <w:name w:val="Nagłówek 1 Znak"/>
    <w:basedOn w:val="Domylnaczcionkaakapitu"/>
    <w:link w:val="Nagwek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1">
    <w:name w:val="Нет списка1"/>
    <w:next w:val="Bezlisty"/>
    <w:uiPriority w:val="99"/>
    <w:semiHidden/>
    <w:unhideWhenUsed/>
    <w:rsid w:val="002425C8"/>
  </w:style>
  <w:style w:type="paragraph" w:styleId="Tekstpodstawowy">
    <w:name w:val="Body Text"/>
    <w:basedOn w:val="Normalny"/>
    <w:link w:val="TekstpodstawowyZnak"/>
    <w:rsid w:val="002425C8"/>
    <w:pPr>
      <w:jc w:val="both"/>
    </w:pPr>
    <w:rPr>
      <w:lang w:val="ru-RU"/>
    </w:rPr>
  </w:style>
  <w:style w:type="character" w:customStyle="1" w:styleId="TekstpodstawowyZnak">
    <w:name w:val="Tekst podstawowy Znak"/>
    <w:basedOn w:val="Domylnaczcionkaakapitu"/>
    <w:link w:val="Tekstpodstawowy"/>
    <w:rsid w:val="002425C8"/>
    <w:rPr>
      <w:sz w:val="28"/>
      <w:lang w:val="ru-RU" w:eastAsia="ru-RU"/>
    </w:rPr>
  </w:style>
  <w:style w:type="paragraph" w:styleId="Zwykytekst">
    <w:name w:val="Plain Text"/>
    <w:basedOn w:val="Normalny"/>
    <w:link w:val="ZwykytekstZnak"/>
    <w:rsid w:val="002425C8"/>
    <w:rPr>
      <w:rFonts w:ascii="Courier New" w:hAnsi="Courier New"/>
      <w:sz w:val="20"/>
      <w:lang w:val="ru-RU"/>
    </w:rPr>
  </w:style>
  <w:style w:type="character" w:customStyle="1" w:styleId="ZwykytekstZnak">
    <w:name w:val="Zwykły tekst Znak"/>
    <w:basedOn w:val="Domylnaczcionkaakapitu"/>
    <w:link w:val="Zwykytekst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Standardowy"/>
    <w:next w:val="Tabela-Siatka"/>
    <w:uiPriority w:val="39"/>
    <w:rsid w:val="00242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MapadokumentuZnak">
    <w:name w:val="Mapa dokumentu Znak"/>
    <w:basedOn w:val="Domylnaczcionkaakapitu"/>
    <w:link w:val="Mapadokumentu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Tekstpodstawowywcity3">
    <w:name w:val="Body Text Indent 3"/>
    <w:basedOn w:val="Normalny"/>
    <w:link w:val="Tekstpodstawowywcity3Znak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425C8"/>
    <w:rPr>
      <w:sz w:val="16"/>
      <w:szCs w:val="16"/>
      <w:lang w:val="ru-RU" w:eastAsia="ru-RU"/>
    </w:rPr>
  </w:style>
  <w:style w:type="character" w:styleId="Odwoaniedokomentarza">
    <w:name w:val="annotation reference"/>
    <w:rsid w:val="002425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425C8"/>
    <w:rPr>
      <w:sz w:val="20"/>
      <w:lang w:val="ru-RU"/>
    </w:rPr>
  </w:style>
  <w:style w:type="character" w:customStyle="1" w:styleId="TekstkomentarzaZnak">
    <w:name w:val="Tekst komentarza Znak"/>
    <w:basedOn w:val="Domylnaczcionkaakapitu"/>
    <w:link w:val="Tekstkomentarza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Bezlisty"/>
    <w:uiPriority w:val="99"/>
    <w:semiHidden/>
    <w:unhideWhenUsed/>
    <w:rsid w:val="00CD2A6A"/>
  </w:style>
  <w:style w:type="table" w:customStyle="1" w:styleId="3">
    <w:name w:val="Сетка таблицы3"/>
    <w:basedOn w:val="Standardowy"/>
    <w:next w:val="Tabela-Siatka"/>
    <w:uiPriority w:val="39"/>
    <w:rsid w:val="00CD2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Standardowy"/>
    <w:next w:val="Tabela-Siatka"/>
    <w:uiPriority w:val="39"/>
    <w:rsid w:val="00E05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Standardowy"/>
    <w:next w:val="Tabela-Siatka"/>
    <w:uiPriority w:val="39"/>
    <w:rsid w:val="00504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063C2"/>
    <w:rPr>
      <w:sz w:val="28"/>
      <w:lang w:eastAsia="ru-RU"/>
    </w:rPr>
  </w:style>
  <w:style w:type="paragraph" w:styleId="Nagwek1">
    <w:name w:val="heading 1"/>
    <w:basedOn w:val="Normalny"/>
    <w:next w:val="Normalny"/>
    <w:link w:val="Nagwek1Znak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45D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566A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66AE"/>
    <w:rPr>
      <w:rFonts w:ascii="Calibri" w:eastAsia="Calibri" w:hAnsi="Calibri"/>
      <w:lang w:eastAsia="en-US"/>
    </w:rPr>
  </w:style>
  <w:style w:type="paragraph" w:styleId="Tekstdymka">
    <w:name w:val="Balloon Text"/>
    <w:basedOn w:val="Normalny"/>
    <w:link w:val="TekstdymkaZnak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Odwoanieprzypisudolnego">
    <w:name w:val="footnote reference"/>
    <w:uiPriority w:val="99"/>
    <w:unhideWhenUsed/>
    <w:rsid w:val="00F566AE"/>
    <w:rPr>
      <w:vertAlign w:val="superscript"/>
    </w:rPr>
  </w:style>
  <w:style w:type="table" w:customStyle="1" w:styleId="1">
    <w:name w:val="Сетка таблицы1"/>
    <w:basedOn w:val="Standardowy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ітка таблиці1"/>
    <w:basedOn w:val="Standardowy"/>
    <w:next w:val="Tabela-Siatka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Standardowy"/>
    <w:next w:val="Tabela-Siatka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2270C1"/>
    <w:rPr>
      <w:lang w:val="ru-RU" w:eastAsia="ru-RU"/>
    </w:rPr>
  </w:style>
  <w:style w:type="character" w:customStyle="1" w:styleId="Nagwek1Znak">
    <w:name w:val="Nagłówek 1 Znak"/>
    <w:basedOn w:val="Domylnaczcionkaakapitu"/>
    <w:link w:val="Nagwek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1">
    <w:name w:val="Нет списка1"/>
    <w:next w:val="Bezlisty"/>
    <w:uiPriority w:val="99"/>
    <w:semiHidden/>
    <w:unhideWhenUsed/>
    <w:rsid w:val="002425C8"/>
  </w:style>
  <w:style w:type="paragraph" w:styleId="Tekstpodstawowy">
    <w:name w:val="Body Text"/>
    <w:basedOn w:val="Normalny"/>
    <w:link w:val="TekstpodstawowyZnak"/>
    <w:rsid w:val="002425C8"/>
    <w:pPr>
      <w:jc w:val="both"/>
    </w:pPr>
    <w:rPr>
      <w:lang w:val="ru-RU"/>
    </w:rPr>
  </w:style>
  <w:style w:type="character" w:customStyle="1" w:styleId="TekstpodstawowyZnak">
    <w:name w:val="Tekst podstawowy Znak"/>
    <w:basedOn w:val="Domylnaczcionkaakapitu"/>
    <w:link w:val="Tekstpodstawowy"/>
    <w:rsid w:val="002425C8"/>
    <w:rPr>
      <w:sz w:val="28"/>
      <w:lang w:val="ru-RU" w:eastAsia="ru-RU"/>
    </w:rPr>
  </w:style>
  <w:style w:type="paragraph" w:styleId="Zwykytekst">
    <w:name w:val="Plain Text"/>
    <w:basedOn w:val="Normalny"/>
    <w:link w:val="ZwykytekstZnak"/>
    <w:rsid w:val="002425C8"/>
    <w:rPr>
      <w:rFonts w:ascii="Courier New" w:hAnsi="Courier New"/>
      <w:sz w:val="20"/>
      <w:lang w:val="ru-RU"/>
    </w:rPr>
  </w:style>
  <w:style w:type="character" w:customStyle="1" w:styleId="ZwykytekstZnak">
    <w:name w:val="Zwykły tekst Znak"/>
    <w:basedOn w:val="Domylnaczcionkaakapitu"/>
    <w:link w:val="Zwykytekst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Standardowy"/>
    <w:next w:val="Tabela-Siatka"/>
    <w:uiPriority w:val="39"/>
    <w:rsid w:val="00242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MapadokumentuZnak">
    <w:name w:val="Mapa dokumentu Znak"/>
    <w:basedOn w:val="Domylnaczcionkaakapitu"/>
    <w:link w:val="Mapadokumentu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Tekstpodstawowywcity3">
    <w:name w:val="Body Text Indent 3"/>
    <w:basedOn w:val="Normalny"/>
    <w:link w:val="Tekstpodstawowywcity3Znak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425C8"/>
    <w:rPr>
      <w:sz w:val="16"/>
      <w:szCs w:val="16"/>
      <w:lang w:val="ru-RU" w:eastAsia="ru-RU"/>
    </w:rPr>
  </w:style>
  <w:style w:type="character" w:styleId="Odwoaniedokomentarza">
    <w:name w:val="annotation reference"/>
    <w:rsid w:val="002425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425C8"/>
    <w:rPr>
      <w:sz w:val="20"/>
      <w:lang w:val="ru-RU"/>
    </w:rPr>
  </w:style>
  <w:style w:type="character" w:customStyle="1" w:styleId="TekstkomentarzaZnak">
    <w:name w:val="Tekst komentarza Znak"/>
    <w:basedOn w:val="Domylnaczcionkaakapitu"/>
    <w:link w:val="Tekstkomentarza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Bezlisty"/>
    <w:uiPriority w:val="99"/>
    <w:semiHidden/>
    <w:unhideWhenUsed/>
    <w:rsid w:val="00CD2A6A"/>
  </w:style>
  <w:style w:type="table" w:customStyle="1" w:styleId="3">
    <w:name w:val="Сетка таблицы3"/>
    <w:basedOn w:val="Standardowy"/>
    <w:next w:val="Tabela-Siatka"/>
    <w:uiPriority w:val="39"/>
    <w:rsid w:val="00CD2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Standardowy"/>
    <w:next w:val="Tabela-Siatka"/>
    <w:uiPriority w:val="39"/>
    <w:rsid w:val="00E05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Standardowy"/>
    <w:next w:val="Tabela-Siatka"/>
    <w:uiPriority w:val="39"/>
    <w:rsid w:val="00504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D40F9-9CD6-40FA-ACFC-A4F0C1A53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creator>Unknown</dc:creator>
  <cp:lastModifiedBy>Basia</cp:lastModifiedBy>
  <cp:revision>3</cp:revision>
  <dcterms:created xsi:type="dcterms:W3CDTF">2022-05-25T14:37:00Z</dcterms:created>
  <dcterms:modified xsi:type="dcterms:W3CDTF">2022-05-25T14:39:00Z</dcterms:modified>
</cp:coreProperties>
</file>