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04BF" w14:textId="77715A0D" w:rsidR="00431905" w:rsidRPr="00784B5E" w:rsidRDefault="00A15A57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9264" behindDoc="0" locked="0" layoutInCell="1" allowOverlap="1" wp14:anchorId="4FC52D80" wp14:editId="1B54B5B2">
            <wp:simplePos x="0" y="0"/>
            <wp:positionH relativeFrom="column">
              <wp:posOffset>666750</wp:posOffset>
            </wp:positionH>
            <wp:positionV relativeFrom="paragraph">
              <wp:posOffset>104775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905" w:rsidRPr="00784B5E">
        <w:rPr>
          <w:rFonts w:ascii="Times New Roman" w:hAnsi="Times New Roman" w:cs="Times New Roman"/>
          <w:b/>
          <w:bCs/>
        </w:rPr>
        <w:t>Додаток  №</w:t>
      </w:r>
      <w:r w:rsidR="003E2B4C" w:rsidRPr="00784B5E">
        <w:rPr>
          <w:rFonts w:ascii="Times New Roman" w:hAnsi="Times New Roman" w:cs="Times New Roman"/>
          <w:b/>
          <w:bCs/>
          <w:lang w:val="ru-RU"/>
        </w:rPr>
        <w:t xml:space="preserve"> 6</w:t>
      </w:r>
      <w:r w:rsidR="00431905" w:rsidRPr="00784B5E">
        <w:rPr>
          <w:rFonts w:ascii="Times New Roman" w:hAnsi="Times New Roman" w:cs="Times New Roman"/>
          <w:b/>
          <w:bCs/>
        </w:rPr>
        <w:t>.1</w:t>
      </w:r>
    </w:p>
    <w:p w14:paraId="6EB1D7B8" w14:textId="03087B5D" w:rsidR="00431905" w:rsidRPr="00784B5E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784B5E">
        <w:rPr>
          <w:rFonts w:ascii="Times New Roman" w:hAnsi="Times New Roman" w:cs="Times New Roman"/>
          <w:b/>
          <w:bCs/>
        </w:rPr>
        <w:t xml:space="preserve">(нова редакція, діє з </w:t>
      </w:r>
      <w:r w:rsidR="00BC3CCC">
        <w:rPr>
          <w:rFonts w:ascii="Times New Roman" w:hAnsi="Times New Roman" w:cs="Times New Roman"/>
          <w:b/>
          <w:bCs/>
        </w:rPr>
        <w:t>01.08.</w:t>
      </w:r>
      <w:r w:rsidR="003C3385" w:rsidRPr="00784B5E">
        <w:rPr>
          <w:rFonts w:ascii="Times New Roman" w:hAnsi="Times New Roman" w:cs="Times New Roman"/>
          <w:b/>
          <w:bCs/>
        </w:rPr>
        <w:t>2024</w:t>
      </w:r>
      <w:r w:rsidR="00C169C7">
        <w:rPr>
          <w:rFonts w:ascii="Times New Roman" w:hAnsi="Times New Roman" w:cs="Times New Roman"/>
          <w:b/>
          <w:bCs/>
        </w:rPr>
        <w:t xml:space="preserve"> року</w:t>
      </w:r>
    </w:p>
    <w:p w14:paraId="37ADA0DC" w14:textId="77777777" w:rsidR="00431905" w:rsidRPr="00784B5E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784B5E">
        <w:rPr>
          <w:rFonts w:ascii="Times New Roman" w:hAnsi="Times New Roman" w:cs="Times New Roman"/>
          <w:b/>
          <w:bCs/>
        </w:rPr>
        <w:t>згідно з рішенням Правління АТ «СКАЙ</w:t>
      </w:r>
    </w:p>
    <w:p w14:paraId="1B00EADF" w14:textId="291681CB" w:rsidR="00431905" w:rsidRPr="00784B5E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784B5E">
        <w:rPr>
          <w:rFonts w:ascii="Times New Roman" w:hAnsi="Times New Roman" w:cs="Times New Roman"/>
          <w:b/>
          <w:bCs/>
        </w:rPr>
        <w:t xml:space="preserve">БАНК» протокол № </w:t>
      </w:r>
      <w:r w:rsidR="0082028A">
        <w:rPr>
          <w:rFonts w:ascii="Times New Roman" w:hAnsi="Times New Roman" w:cs="Times New Roman"/>
          <w:b/>
          <w:bCs/>
        </w:rPr>
        <w:t>68/1</w:t>
      </w:r>
      <w:r w:rsidR="006B645E" w:rsidRPr="00784B5E">
        <w:rPr>
          <w:rFonts w:ascii="Times New Roman" w:hAnsi="Times New Roman" w:cs="Times New Roman"/>
          <w:b/>
          <w:bCs/>
        </w:rPr>
        <w:t xml:space="preserve"> </w:t>
      </w:r>
      <w:r w:rsidRPr="00784B5E">
        <w:rPr>
          <w:rFonts w:ascii="Times New Roman" w:hAnsi="Times New Roman" w:cs="Times New Roman"/>
          <w:b/>
          <w:bCs/>
        </w:rPr>
        <w:t xml:space="preserve">від </w:t>
      </w:r>
      <w:r w:rsidR="0082028A">
        <w:rPr>
          <w:rFonts w:ascii="Times New Roman" w:hAnsi="Times New Roman" w:cs="Times New Roman"/>
          <w:b/>
          <w:bCs/>
        </w:rPr>
        <w:t>15.07.</w:t>
      </w:r>
      <w:r w:rsidR="003C3385" w:rsidRPr="00784B5E">
        <w:rPr>
          <w:rFonts w:ascii="Times New Roman" w:hAnsi="Times New Roman" w:cs="Times New Roman"/>
          <w:b/>
          <w:bCs/>
        </w:rPr>
        <w:t>2024</w:t>
      </w:r>
      <w:r w:rsidR="00D17F00">
        <w:rPr>
          <w:rFonts w:ascii="Times New Roman" w:hAnsi="Times New Roman" w:cs="Times New Roman"/>
          <w:b/>
          <w:bCs/>
        </w:rPr>
        <w:t xml:space="preserve"> року</w:t>
      </w:r>
      <w:r w:rsidRPr="00784B5E">
        <w:rPr>
          <w:rFonts w:ascii="Times New Roman" w:hAnsi="Times New Roman" w:cs="Times New Roman"/>
          <w:b/>
          <w:bCs/>
        </w:rPr>
        <w:t>)</w:t>
      </w:r>
    </w:p>
    <w:p w14:paraId="2E9F7986" w14:textId="77777777" w:rsidR="00D24D15" w:rsidRPr="00361BC8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784B5E">
        <w:rPr>
          <w:rFonts w:ascii="Times New Roman" w:hAnsi="Times New Roman" w:cs="Times New Roman"/>
          <w:b/>
          <w:bCs/>
        </w:rPr>
        <w:t>до Публічного договору про комплексне</w:t>
      </w:r>
    </w:p>
    <w:p w14:paraId="3631EF53" w14:textId="77777777" w:rsidR="00D24D15" w:rsidRPr="00361BC8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361BC8">
        <w:rPr>
          <w:rFonts w:ascii="Times New Roman" w:hAnsi="Times New Roman" w:cs="Times New Roman"/>
          <w:b/>
          <w:bCs/>
        </w:rPr>
        <w:t>банківське обслуговування юридичних осіб та</w:t>
      </w:r>
    </w:p>
    <w:p w14:paraId="4A3E480A" w14:textId="754A15C4" w:rsidR="00431905" w:rsidRPr="00361BC8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361BC8">
        <w:rPr>
          <w:rFonts w:ascii="Times New Roman" w:hAnsi="Times New Roman" w:cs="Times New Roman"/>
          <w:b/>
          <w:bCs/>
        </w:rPr>
        <w:t xml:space="preserve">інших клієнтів АТ «СКАЙ БАНК» </w:t>
      </w:r>
    </w:p>
    <w:p w14:paraId="525E79C1" w14:textId="77777777" w:rsidR="00431905" w:rsidRPr="00361BC8" w:rsidRDefault="00431905" w:rsidP="00431905">
      <w:pPr>
        <w:spacing w:after="0" w:line="240" w:lineRule="auto"/>
        <w:ind w:left="4395" w:right="-143" w:hanging="1985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1B3FED5" w14:textId="681FB83B" w:rsidR="00E339F7" w:rsidRPr="00E339F7" w:rsidRDefault="00431905" w:rsidP="00E339F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135298456"/>
      <w:r w:rsidRPr="00784B3A">
        <w:rPr>
          <w:rFonts w:ascii="Times New Roman" w:eastAsia="Times New Roman" w:hAnsi="Times New Roman" w:cs="Times New Roman"/>
          <w:b/>
          <w:lang w:eastAsia="ru-RU"/>
        </w:rPr>
        <w:t>Тарифні пакети</w:t>
      </w:r>
      <w:r w:rsidR="001E743C">
        <w:rPr>
          <w:rStyle w:val="a6"/>
          <w:rFonts w:ascii="Times New Roman" w:eastAsia="Times New Roman" w:hAnsi="Times New Roman" w:cs="Times New Roman"/>
          <w:b/>
          <w:lang w:eastAsia="ru-RU"/>
        </w:rPr>
        <w:footnoteReference w:id="1"/>
      </w:r>
      <w:r w:rsidRPr="00784B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bookmarkStart w:id="1" w:name="_Hlk135296528"/>
      <w:r w:rsidRPr="00784B3A">
        <w:rPr>
          <w:rFonts w:ascii="Times New Roman" w:eastAsia="Times New Roman" w:hAnsi="Times New Roman" w:cs="Times New Roman"/>
          <w:b/>
          <w:lang w:eastAsia="ru-RU"/>
        </w:rPr>
        <w:t>на послуги з розрахунково-касового</w:t>
      </w:r>
      <w:r w:rsidR="00D24D15" w:rsidRPr="00784B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84B3A">
        <w:rPr>
          <w:rFonts w:ascii="Times New Roman" w:eastAsia="Times New Roman" w:hAnsi="Times New Roman" w:cs="Times New Roman"/>
          <w:b/>
          <w:lang w:eastAsia="ru-RU"/>
        </w:rPr>
        <w:t>обслуговування</w:t>
      </w:r>
      <w:bookmarkEnd w:id="1"/>
      <w:r w:rsidRPr="00784B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E3C49">
        <w:rPr>
          <w:rFonts w:ascii="Times New Roman" w:eastAsia="Times New Roman" w:hAnsi="Times New Roman" w:cs="Times New Roman"/>
          <w:b/>
          <w:lang w:eastAsia="ru-RU"/>
        </w:rPr>
        <w:t xml:space="preserve">суб’єктів господарювання </w:t>
      </w:r>
      <w:r w:rsidRPr="00784B3A">
        <w:rPr>
          <w:rFonts w:ascii="Times New Roman" w:eastAsia="Times New Roman" w:hAnsi="Times New Roman" w:cs="Times New Roman"/>
          <w:b/>
          <w:lang w:eastAsia="ru-RU"/>
        </w:rPr>
        <w:t>в АТ «СКАЙ БАНК»</w:t>
      </w:r>
    </w:p>
    <w:p w14:paraId="7143EEAB" w14:textId="77777777" w:rsidR="00E339F7" w:rsidRPr="00E339F7" w:rsidRDefault="00E339F7" w:rsidP="00E339F7">
      <w:pPr>
        <w:spacing w:after="0" w:line="240" w:lineRule="auto"/>
        <w:ind w:left="1985" w:right="-143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83" w:type="dxa"/>
        <w:tblLook w:val="04A0" w:firstRow="1" w:lastRow="0" w:firstColumn="1" w:lastColumn="0" w:noHBand="0" w:noVBand="1"/>
      </w:tblPr>
      <w:tblGrid>
        <w:gridCol w:w="621"/>
        <w:gridCol w:w="2776"/>
        <w:gridCol w:w="1985"/>
        <w:gridCol w:w="1984"/>
        <w:gridCol w:w="1985"/>
        <w:gridCol w:w="2110"/>
        <w:gridCol w:w="2150"/>
        <w:gridCol w:w="2230"/>
      </w:tblGrid>
      <w:tr w:rsidR="00E339F7" w:rsidRPr="00E339F7" w14:paraId="66161D47" w14:textId="77777777" w:rsidTr="00FF61F7">
        <w:trPr>
          <w:trHeight w:val="9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064A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3280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Послуги 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B"/>
            <w:noWrap/>
            <w:vAlign w:val="center"/>
          </w:tcPr>
          <w:p w14:paraId="2F4C4EBD" w14:textId="7608D5D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Тарифний пакет </w:t>
            </w:r>
            <w:r w:rsidR="00E2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«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СТАРТ</w:t>
            </w:r>
            <w:r w:rsidR="00E2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D2DF"/>
            <w:noWrap/>
            <w:vAlign w:val="center"/>
          </w:tcPr>
          <w:p w14:paraId="1D757444" w14:textId="6F5DE47F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Тарифний пакет </w:t>
            </w:r>
            <w:r w:rsidR="00E2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«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АКТИВ</w:t>
            </w:r>
            <w:r w:rsidR="00E2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</w:tcPr>
          <w:p w14:paraId="3DFA12BF" w14:textId="0A5EA0A2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Тарифний пакет </w:t>
            </w:r>
            <w:r w:rsidR="00E2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«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ПРЕМІУМ</w:t>
            </w:r>
            <w:r w:rsidR="00E2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ADEC26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Тарифний пакет «Універсальний»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4494193" w14:textId="2DDA9C25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Тарифний пакет </w:t>
            </w:r>
            <w:r w:rsidR="00E2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«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Юридична особа-нерезидент</w:t>
            </w:r>
            <w:r w:rsidR="00E2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19658117" w14:textId="69570AF1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Тарифний пакет </w:t>
            </w:r>
            <w:r w:rsidR="00E2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«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Небанківська фінансова установа</w:t>
            </w:r>
            <w:r w:rsidR="00E2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»</w:t>
            </w:r>
          </w:p>
        </w:tc>
      </w:tr>
      <w:tr w:rsidR="00E339F7" w:rsidRPr="00E339F7" w14:paraId="2CB482AE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6E2965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70A85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ОПЕРАЦІЇ ПОВ’ЯЗАНІ З ВІДКРИТТЯМ ТА ОБСЛУГОВУВАННЯМ РАХУНКУ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B497C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F0A97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615F4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4F5F9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D447A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8A8E8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</w:tr>
      <w:tr w:rsidR="00E339F7" w:rsidRPr="00E339F7" w14:paraId="256E0CF2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221B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37EF" w14:textId="395B9753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val="ru-RU" w:eastAsia="ru-RU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Виконання платіжних операцій (вартість тарифного пакету)</w:t>
            </w:r>
            <w:r w:rsidR="001E743C">
              <w:rPr>
                <w:rStyle w:val="a6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ootnoteReference w:id="2"/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824D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 200 грн. щомісячно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7979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300 грн. щомісячно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E4F4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800 грн. щомісячно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46836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грн. щомісячно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DE53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1000 грн. щомісячно 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CF8B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 грн. щомісячно</w:t>
            </w:r>
          </w:p>
        </w:tc>
      </w:tr>
      <w:tr w:rsidR="00E339F7" w:rsidRPr="00E339F7" w14:paraId="681578F2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66BA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2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93A2" w14:textId="2C368C64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Відкриття поточних рахунків в національній та іноземних валютах</w:t>
            </w:r>
            <w:r w:rsidR="001E743C">
              <w:rPr>
                <w:rStyle w:val="a6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ootnoteReference w:id="3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922F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5F68D0D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AC8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4DE50672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14D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1D6E26C6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 грн.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22E2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0B417F2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 грн.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1E6F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347480A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 грн.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A24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52F6FB5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 грн.</w:t>
            </w:r>
          </w:p>
        </w:tc>
      </w:tr>
      <w:tr w:rsidR="00E339F7" w:rsidRPr="00E339F7" w14:paraId="1CEA9FBA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C02C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1.3.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0CCF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Оформлення грошової чекової книжки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3D37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150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1C8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488F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грн.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B542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грн.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B9C6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D2D1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грн.</w:t>
            </w:r>
          </w:p>
        </w:tc>
      </w:tr>
      <w:tr w:rsidR="00E339F7" w:rsidRPr="00E339F7" w14:paraId="15899475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6986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1.4.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3A69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Закриття рахунків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840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7E4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F25D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4C1EF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DA1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B69D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</w:tr>
      <w:tr w:rsidR="00E339F7" w:rsidRPr="00E339F7" w14:paraId="2F1D2857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1103CD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BAB42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БЕЗГОТІВКОВІ ОПЕРАЦІЇ В НАЦІОНАЛЬНІЙ ВАЛЮТІ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5F05E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34DD8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1E2F82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17879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47A987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3F6547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</w:tr>
      <w:tr w:rsidR="00E339F7" w:rsidRPr="00E339F7" w14:paraId="3596BAD5" w14:textId="77777777" w:rsidTr="007A5945">
        <w:trPr>
          <w:trHeight w:val="72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5964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2.1.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0541" w14:textId="6A5ACD79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Виконання платіжних операцій з поточного рахунку Клієнта на рахунки в інших банках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в операційний час</w:t>
            </w:r>
            <w:r w:rsidR="001E743C">
              <w:rPr>
                <w:rStyle w:val="a6"/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footnoteReference w:id="4"/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допомогою системи «Інтернет-Клієнт-Банк»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: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63BC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E3F5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24D7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B34A1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ED50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F465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</w:tr>
      <w:tr w:rsidR="00E339F7" w:rsidRPr="00E339F7" w14:paraId="0858B920" w14:textId="77777777" w:rsidTr="00FF61F7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8A45AF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2F47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сумі до  5000,00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956D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6040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2F13" w14:textId="2AD696B8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="001532F0"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="001532F0"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="001532F0"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12ABB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0,1% від суми платежу  (min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3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 грн. за платіж) 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6893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грн.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9B61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включено до п.2</w:t>
            </w:r>
          </w:p>
        </w:tc>
      </w:tr>
      <w:tr w:rsidR="00E339F7" w:rsidRPr="00E339F7" w14:paraId="2E00A706" w14:textId="77777777" w:rsidTr="00FF61F7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C2AEC8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044D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сумі від 5 000,01 до 100 000,00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C90D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D1B6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12B9" w14:textId="5D693710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="001532F0"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="001532F0"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="001532F0"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2F3AB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73E5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грн.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E3D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включено до п.2</w:t>
            </w:r>
          </w:p>
        </w:tc>
      </w:tr>
      <w:tr w:rsidR="00E339F7" w:rsidRPr="00E339F7" w14:paraId="233171F6" w14:textId="77777777" w:rsidTr="00FF61F7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44FD1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FF6F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сумі від 100 000,01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1E7D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811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4DD5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 грн.</w:t>
            </w: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FD59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13A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 грн.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4CB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 грн.</w:t>
            </w:r>
          </w:p>
        </w:tc>
      </w:tr>
      <w:tr w:rsidR="00E339F7" w:rsidRPr="00E339F7" w14:paraId="214DB214" w14:textId="77777777" w:rsidTr="00E339F7">
        <w:trPr>
          <w:trHeight w:val="7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9D8B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2.2.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B9A8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Виконання платіжних операцій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 поточного рахунку Клієнта на рахунки в інших банках в</w:t>
            </w:r>
            <w:r w:rsidRPr="00E339F7" w:rsidDel="00195D2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 xml:space="preserve">післяопераційний час 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vertAlign w:val="superscript"/>
                <w:lang w:eastAsia="uk-UA"/>
              </w:rPr>
              <w:t>4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 xml:space="preserve"> за допомогою системи «Інтернет-Клієнт-Банк»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4BE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0,2% від суми платежу  (min 30 грн. max 500 грн. за платіж)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D002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0,1% від суми платежу  (min 30 грн. max 500 грн. за платіж)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B691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0,1% від суми платежу  (min 30 грн. max 500 грн. за платіж)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8AA5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0,1% від суми платежу  (min 50 грн. за платіж)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F1B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0,3% від суми платежу  (min 30 грн. max 500 грн. за платіж) 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146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0,2% від суми платежу  (min 30 грн. max 1000 грн. за платіж) </w:t>
            </w:r>
          </w:p>
        </w:tc>
      </w:tr>
      <w:tr w:rsidR="00E339F7" w:rsidRPr="00E339F7" w14:paraId="011206D0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753E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2.3.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AC69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Виконання платіжних операцій з поточного рахунку Клієнта на рахунки 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в межах Банку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E64D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ED9E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 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179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 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1CF50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 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E94F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 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4CD8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 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</w:tr>
      <w:tr w:rsidR="00E339F7" w:rsidRPr="00E339F7" w14:paraId="4B2B8549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1548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2.4.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3C15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Виконання платіжних операцій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 поточного рахунку Клієнта на рахунки в межах Банку та за межі Банку з використанням платіжної інструкції 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паперовому носії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B73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FF40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02A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63623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0,1% від суми платежу  (min 50 грн. за платіж) 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924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F5D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 грн. за платіж</w:t>
            </w:r>
          </w:p>
        </w:tc>
      </w:tr>
      <w:tr w:rsidR="00E339F7" w:rsidRPr="00E339F7" w14:paraId="0BC78C5C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1A3C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2.5.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4C08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ГОТІВКОВІ ОПЕРАЦІЇ В НАЦІОНАЛЬНІЙ ВАЛЮТІ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BFC0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F15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0A45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7ED9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31F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8DF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E339F7" w:rsidRPr="00E339F7" w14:paraId="5EDF75C6" w14:textId="77777777" w:rsidTr="00FF61F7">
        <w:trPr>
          <w:trHeight w:val="30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656A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2.5.1.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4BA0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Видача готівки за чековою книжкою/заявою на видачу готівки: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3B33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056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B74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61895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DFA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B7A0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E339F7" w:rsidRPr="00E339F7" w14:paraId="4F022554" w14:textId="77777777" w:rsidTr="00FF61F7">
        <w:trPr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62869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2B2D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 умови надання заявки напередодні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 xml:space="preserve"> 6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077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1,3%  від суми </w:t>
            </w:r>
          </w:p>
          <w:p w14:paraId="593CF07D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50 грн.)</w:t>
            </w:r>
          </w:p>
          <w:p w14:paraId="11E2D54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1E3F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1,2% від суми </w:t>
            </w:r>
          </w:p>
          <w:p w14:paraId="661E30B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50 грн.)</w:t>
            </w:r>
          </w:p>
          <w:p w14:paraId="2F40213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20E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1,1% від суми </w:t>
            </w:r>
          </w:p>
          <w:p w14:paraId="4C237F3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50 грн.)</w:t>
            </w:r>
          </w:p>
          <w:p w14:paraId="08D4EC8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3A933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1,2% від суми </w:t>
            </w:r>
          </w:p>
          <w:p w14:paraId="34FEEA6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50 грн.)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92BD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3946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0,4% від суми </w:t>
            </w:r>
          </w:p>
          <w:p w14:paraId="738EF962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50 грн.)</w:t>
            </w:r>
          </w:p>
        </w:tc>
      </w:tr>
      <w:tr w:rsidR="00E339F7" w:rsidRPr="00E339F7" w14:paraId="56339265" w14:textId="77777777" w:rsidTr="00FF61F7">
        <w:trPr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EE3C1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2D97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без бронювання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E8D2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1,6% від суми </w:t>
            </w:r>
          </w:p>
          <w:p w14:paraId="03A1C0F2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100 грн.)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B2B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1,3%  від суми </w:t>
            </w:r>
          </w:p>
          <w:p w14:paraId="449D1105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100 грн.)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B92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1,3%  від суми </w:t>
            </w:r>
          </w:p>
          <w:p w14:paraId="75A683F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100 грн.)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21A77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1,5% від суми </w:t>
            </w:r>
          </w:p>
          <w:p w14:paraId="075DF876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100 грн.)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874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9D45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0,6% від суми </w:t>
            </w:r>
          </w:p>
          <w:p w14:paraId="231E230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100 грн.)</w:t>
            </w:r>
          </w:p>
        </w:tc>
      </w:tr>
      <w:tr w:rsidR="00E339F7" w:rsidRPr="00E339F7" w14:paraId="01CF05F2" w14:textId="77777777" w:rsidTr="00FF61F7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2361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2.5.2.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0F49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Приймання готівки на власний рахунок Клієнта (за кожну операцію)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5591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0,2% від суми </w:t>
            </w:r>
          </w:p>
          <w:p w14:paraId="14B83A53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 30 грн.)</w:t>
            </w:r>
          </w:p>
          <w:p w14:paraId="7AA240C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8B6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0,2% від суми </w:t>
            </w:r>
          </w:p>
          <w:p w14:paraId="399C6341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 30 грн.)</w:t>
            </w:r>
          </w:p>
          <w:p w14:paraId="3F988BF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EEE1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0,2% від суми </w:t>
            </w:r>
          </w:p>
          <w:p w14:paraId="3B406390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30 грн..)</w:t>
            </w:r>
          </w:p>
          <w:p w14:paraId="30384D2D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843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0,1% від суми </w:t>
            </w:r>
          </w:p>
          <w:p w14:paraId="37DE667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 30 грн.)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6C8D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3E5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 грн. за одну операцію</w:t>
            </w:r>
          </w:p>
        </w:tc>
      </w:tr>
      <w:tr w:rsidR="00E339F7" w:rsidRPr="00E339F7" w14:paraId="4C171949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23B7D4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503295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 xml:space="preserve">ОПЕРАЦІЇ В ІНОЗЕМНИХ ВАЛЮТАХ 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vertAlign w:val="superscript"/>
                <w:lang w:eastAsia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1648F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B810A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42343A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A5581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0F3E29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D06DF4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</w:tr>
      <w:tr w:rsidR="00E339F7" w:rsidRPr="00E339F7" w14:paraId="60EE8CA7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D1DF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3.1.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355F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Безготівкові платежі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іноземних валютах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63C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13F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1E43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6ABE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CCA1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252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E339F7" w:rsidRPr="00E339F7" w14:paraId="54A871CF" w14:textId="77777777" w:rsidTr="007A5945">
        <w:trPr>
          <w:trHeight w:val="48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DF0D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3.1.1.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BD47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сумі до 5 000,00 доларів США/євро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388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0,25% від суми </w:t>
            </w:r>
          </w:p>
          <w:p w14:paraId="25F6E79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 30 max 500 доларів США)</w:t>
            </w:r>
          </w:p>
          <w:p w14:paraId="0C2057F1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6D3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0,2% від суми </w:t>
            </w:r>
          </w:p>
          <w:p w14:paraId="099D1826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(min  30 max 250 доларів США) </w:t>
            </w:r>
          </w:p>
          <w:p w14:paraId="6AB4279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D2F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0,15% від суми </w:t>
            </w:r>
          </w:p>
          <w:p w14:paraId="498AC751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(min  30 max 200 доларів США)  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D49F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0,25% від суми </w:t>
            </w:r>
          </w:p>
          <w:p w14:paraId="54DC4766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 30 max 500 доларів США)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01D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0,4% від суми </w:t>
            </w:r>
          </w:p>
          <w:p w14:paraId="5ECED976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 30 max 500 доларів США)</w:t>
            </w:r>
          </w:p>
          <w:p w14:paraId="40796D97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1F03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 доларів США за платіж</w:t>
            </w:r>
          </w:p>
        </w:tc>
      </w:tr>
      <w:tr w:rsidR="00E339F7" w:rsidRPr="00E339F7" w14:paraId="6A74D4C5" w14:textId="77777777" w:rsidTr="00FF61F7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E31F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3.1.2.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FCB2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сумі від 5 000,01 до 100 000,00 доларів США/євро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E09BC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85FAA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AEBF4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AB866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0E2D8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E60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 доларів США за платіж</w:t>
            </w:r>
          </w:p>
        </w:tc>
      </w:tr>
      <w:tr w:rsidR="00E339F7" w:rsidRPr="00E339F7" w14:paraId="3059A760" w14:textId="77777777" w:rsidTr="00FF61F7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78FD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3.1.3.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3935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сумі 100 000,01 та більше доларів США/євро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0820A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9A708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998E1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A157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C69E2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F6C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0,25% від суми </w:t>
            </w:r>
          </w:p>
          <w:p w14:paraId="64C68E9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(max 500 доларів США)</w:t>
            </w:r>
          </w:p>
        </w:tc>
      </w:tr>
      <w:tr w:rsidR="00E339F7" w:rsidRPr="00E339F7" w14:paraId="3A4A6BA4" w14:textId="77777777" w:rsidTr="00FF61F7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EA42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3.1.4.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E4C1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комісія банка кореспондента (додатково)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A6D7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6112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B6A5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 грн.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1C03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 грн.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E5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 грн.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9FC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 грн.</w:t>
            </w:r>
          </w:p>
        </w:tc>
      </w:tr>
      <w:tr w:rsidR="00E339F7" w:rsidRPr="00E339F7" w14:paraId="01FE59C9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4932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3.2.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DC1B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Купівля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іноземної валюти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C296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 100 грн.)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D8F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 100 грн.)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9242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 (min 100 грн.)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0EAF6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 100 грн.)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91F1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  100 грн.) *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BBB2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 100 грн.)</w:t>
            </w:r>
          </w:p>
        </w:tc>
      </w:tr>
      <w:tr w:rsidR="00E339F7" w:rsidRPr="00E339F7" w14:paraId="69A2342E" w14:textId="77777777" w:rsidTr="00FF61F7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1763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3.3.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009E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Продаж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іноземної валюти за заявою Клієнта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7B1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 100 грн.)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55C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  100 грн.)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C27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 (min  100 грн.)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0C6F3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 100 грн.)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F8B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 100 грн.)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9DA1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 100 грн.)</w:t>
            </w:r>
          </w:p>
        </w:tc>
      </w:tr>
      <w:tr w:rsidR="00E339F7" w:rsidRPr="00E339F7" w14:paraId="37F98075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AAF2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3.3.1.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BE69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Обов’язковий продаж іноземної валюти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9A55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 (min 50 грн.)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A710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 (min 50 грн.)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F82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0,07% (min 50 грн.)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D4311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 (min 50 грн.)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8950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 встановлюється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AD5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 (min 50 грн.)</w:t>
            </w:r>
          </w:p>
        </w:tc>
      </w:tr>
      <w:tr w:rsidR="00E339F7" w:rsidRPr="00E339F7" w14:paraId="6C02442A" w14:textId="77777777" w:rsidTr="00062175">
        <w:trPr>
          <w:trHeight w:val="48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E0C4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3.4.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BE5C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Б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езготівков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и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й 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обм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ін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іноземної валюти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8C57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 100 грн.)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B2EF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 100 грн.)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3FAF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 (min 100 грн.)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BF3A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 100 грн.)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B6F7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FA26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 (min 50 грн.)</w:t>
            </w:r>
          </w:p>
        </w:tc>
      </w:tr>
      <w:tr w:rsidR="00E339F7" w:rsidRPr="00E339F7" w14:paraId="4B5D46BF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0096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3.5.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41C1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Видача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готівкової іноземної валюти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329F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2% (min 50 грн.)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FB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1,5% (min 50 грн.)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96F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1% (min 50 грн.)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FB79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2% (min 50 грн.)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A2E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453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1% (min 50 грн.)</w:t>
            </w:r>
          </w:p>
        </w:tc>
      </w:tr>
      <w:tr w:rsidR="00E339F7" w:rsidRPr="00E339F7" w14:paraId="7788FBAE" w14:textId="77777777" w:rsidTr="00FF61F7">
        <w:trPr>
          <w:trHeight w:val="48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E487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3.6.</w:t>
            </w:r>
          </w:p>
          <w:p w14:paraId="639EF265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63C60759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C86F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Безготівкове зарахування коштів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в іноземній валюті на поточний рахунок Клієнта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21C5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3511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B75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4BA02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AF0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54C7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E339F7" w:rsidRPr="00E339F7" w14:paraId="7F7DF4CD" w14:textId="77777777" w:rsidTr="00FF61F7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348D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FD30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 в еквіваленті суми до 30 доларів США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C67F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C87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086D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грн.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40D1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грн.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473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 встановлюється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8EE7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грн.</w:t>
            </w:r>
          </w:p>
        </w:tc>
      </w:tr>
      <w:tr w:rsidR="00E339F7" w:rsidRPr="00E339F7" w14:paraId="0E73C663" w14:textId="77777777" w:rsidTr="00FF61F7">
        <w:trPr>
          <w:trHeight w:val="480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6837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D6AE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 в еквіваленті суми понад 30 доларів США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9CB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280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DC1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720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280 грн.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FC3FF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280 грн.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E9B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 встановлюється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411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280 грн.</w:t>
            </w:r>
          </w:p>
        </w:tc>
      </w:tr>
      <w:tr w:rsidR="00E339F7" w:rsidRPr="00E339F7" w14:paraId="088494E0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8E7712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7A9C5F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vertAlign w:val="superscript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 xml:space="preserve">Інтернет-Клієнт-Банк </w:t>
            </w: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vertAlign w:val="superscript"/>
                <w:lang w:eastAsia="uk-UA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CDB024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EB47CC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2E142F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915F5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C2B67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F9C844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</w:tr>
      <w:tr w:rsidR="00E339F7" w:rsidRPr="00E339F7" w14:paraId="3024BE5C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0361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4.1.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8E4F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установлення та підключення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4005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D90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D4BD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72AA7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3A42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DDE6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</w:tr>
      <w:tr w:rsidR="00E339F7" w:rsidRPr="00E339F7" w14:paraId="2B3CF9FD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A85D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4.2.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C291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виконання операцій та надання виписок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F2C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1F7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5AF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FB927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FDF0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A1D2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</w:tr>
      <w:tr w:rsidR="00E339F7" w:rsidRPr="00E339F7" w14:paraId="372D617A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2CC2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4.3.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041D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ru-RU"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перегенерація паролів за заявою клієнта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ru-RU" w:eastAsia="uk-UA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AD1E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120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36E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486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120 грн.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6ADB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120 грн.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7A4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120 грн.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0D13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120 грн.</w:t>
            </w:r>
          </w:p>
        </w:tc>
      </w:tr>
      <w:tr w:rsidR="00E339F7" w:rsidRPr="00E339F7" w14:paraId="24513331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5B69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4.4.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C008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Отримання виписок у вигляді текстових повідомлень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DA8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754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6DB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818A3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1B8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DCB0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E339F7" w:rsidRPr="00E339F7" w14:paraId="370F2AD9" w14:textId="77777777" w:rsidTr="00FF61F7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9DD0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4.4.1.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B8C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 на мобільний телефон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84C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CE49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BA5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2E37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E92C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F3C3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 щомісячно</w:t>
            </w:r>
          </w:p>
        </w:tc>
      </w:tr>
      <w:tr w:rsidR="00E339F7" w:rsidRPr="00E339F7" w14:paraId="3DD20DE0" w14:textId="77777777" w:rsidTr="00FF61F7"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AAB6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4.4.2.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E6D3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 на e-mail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1D4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BA34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4A82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6538A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A7C8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648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</w:tr>
      <w:tr w:rsidR="00E339F7" w:rsidRPr="00E339F7" w14:paraId="6729A2CE" w14:textId="77777777" w:rsidTr="00FF61F7"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2962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4.5.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7ABB" w14:textId="77777777" w:rsidR="00E339F7" w:rsidRPr="00E339F7" w:rsidRDefault="00E339F7" w:rsidP="00E3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Повторне п</w:t>
            </w: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ідключення (в разі відключення за заявою клієнта або при невиконанні клієнтом умов договору) </w:t>
            </w:r>
            <w:r w:rsidRPr="00E339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2183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86AB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0D10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6E877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0C47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BAC3" w14:textId="77777777" w:rsidR="00E339F7" w:rsidRPr="00E339F7" w:rsidRDefault="00E339F7" w:rsidP="00E3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339F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</w:tr>
    </w:tbl>
    <w:p w14:paraId="43579C1E" w14:textId="77777777" w:rsidR="00E339F7" w:rsidRPr="00E339F7" w:rsidRDefault="00E339F7" w:rsidP="00E339F7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6791E" w14:textId="1384A9F3" w:rsidR="00E339F7" w:rsidRPr="00E339F7" w:rsidRDefault="00E339F7" w:rsidP="00D1795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7315288" w14:textId="77777777" w:rsidR="00E339F7" w:rsidRPr="00E339F7" w:rsidRDefault="00E339F7" w:rsidP="00D17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F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lastRenderedPageBreak/>
        <w:t>5</w:t>
      </w:r>
      <w:r w:rsidRPr="00E339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 не стягується в разі: погашення заборгованості Клієнта згідно кредитних та інших договорів з Банком, купівлі/ продажу/ обміну валюти на МВРУ, сплати комісій за послуги Банку, перерахування коштів на власний депозитний рахунок;</w:t>
      </w:r>
    </w:p>
    <w:p w14:paraId="6A38150E" w14:textId="77777777" w:rsidR="00E339F7" w:rsidRPr="00E339F7" w:rsidRDefault="00E339F7" w:rsidP="00D17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15-00 години за Київським часом напередодні дня одержання готівки. В разі недостатності на рахунку заброньованих коштів в день бронювання – застосовується тариф без бронювання.         </w:t>
      </w:r>
    </w:p>
    <w:p w14:paraId="048C9846" w14:textId="77777777" w:rsidR="00E339F7" w:rsidRPr="00E339F7" w:rsidRDefault="00E339F7" w:rsidP="00D17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комісії, розмір яких визначено в національній валюті, сплачуються в національній валюті. Комісії, розмір яких визначено в іноземній валюті, сплачуються в гривневому еквіваленті за курсом НБУ, що діє на момент проведення операції.</w:t>
      </w:r>
    </w:p>
    <w:p w14:paraId="20BA7545" w14:textId="77777777" w:rsidR="00E339F7" w:rsidRPr="00E339F7" w:rsidRDefault="00E339F7" w:rsidP="00D17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8 </w:t>
      </w: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 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операції.</w:t>
      </w:r>
    </w:p>
    <w:p w14:paraId="2C31A89E" w14:textId="77777777" w:rsidR="00E339F7" w:rsidRPr="00E339F7" w:rsidRDefault="00E339F7" w:rsidP="00D1795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F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9</w:t>
      </w:r>
      <w:r w:rsidRPr="00E339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комісія не застосовується в раз</w:t>
      </w: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>і перегенерації паролів за ініціативою Банку;</w:t>
      </w:r>
    </w:p>
    <w:p w14:paraId="081E72FE" w14:textId="77777777" w:rsidR="00E339F7" w:rsidRPr="00E339F7" w:rsidRDefault="00E339F7" w:rsidP="00D1795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339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комісія нараховується Банком в останній робочій день поточного місяця. Термін сплати комісії – не пізніше 5-го числа наступного місяця. </w:t>
      </w:r>
      <w:r w:rsidRPr="00E339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Комісія за неповний календарний місяць утримується в повному розмірі (в т.ч. в разі закриття рахунку). Комісія не стягується в разі відсутності руху коштів по рахунку;</w:t>
      </w:r>
    </w:p>
    <w:p w14:paraId="6F641BFC" w14:textId="20F12DCB" w:rsidR="00E339F7" w:rsidRPr="00B6065B" w:rsidRDefault="00E339F7" w:rsidP="00B60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11 </w:t>
      </w: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відключає Клієнта від системи в разі відсутності руху коштів по рахунку протягом 60 календарних днів.</w:t>
      </w:r>
    </w:p>
    <w:p w14:paraId="082BA077" w14:textId="0C688634" w:rsidR="00E339F7" w:rsidRPr="00E339F7" w:rsidRDefault="00E339F7" w:rsidP="00D1795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Комісія не застосовується в разі купівлі іноземної валюти за рахунок надходження коштів в національній валюті від власного представництва в Україні, які вже були конвертовані в національну валюту в межах Банку.</w:t>
      </w:r>
    </w:p>
    <w:p w14:paraId="0CB7B4B3" w14:textId="77777777" w:rsidR="00E339F7" w:rsidRPr="00E339F7" w:rsidRDefault="00E339F7" w:rsidP="00D1795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 тарифікуються в розмірах, визначених Тарифним пакетом, якщо відповідними договірними відносинами не встановлено інший розмір тарифу. Комісії не підлягають оподаткуванню ПДВ згідно ст. 196 р.V Податкового кодексу України.</w:t>
      </w:r>
    </w:p>
    <w:p w14:paraId="7E9BE4BB" w14:textId="77777777" w:rsidR="00E339F7" w:rsidRPr="00E339F7" w:rsidRDefault="00E339F7" w:rsidP="00D1795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A2D27E" w14:textId="77777777" w:rsidR="00E339F7" w:rsidRPr="00E339F7" w:rsidRDefault="00E339F7" w:rsidP="00D179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bookmarkEnd w:id="0"/>
    <w:p w14:paraId="2D109CA3" w14:textId="77777777" w:rsidR="00E339F7" w:rsidRPr="00E339F7" w:rsidRDefault="00E339F7" w:rsidP="00D1795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sectPr w:rsidR="00E339F7" w:rsidRPr="00E339F7" w:rsidSect="001E743C">
      <w:pgSz w:w="16838" w:h="11906" w:orient="landscape"/>
      <w:pgMar w:top="851" w:right="851" w:bottom="851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09017" w14:textId="77777777" w:rsidR="00530CE8" w:rsidRDefault="00530CE8" w:rsidP="00431905">
      <w:pPr>
        <w:spacing w:after="0" w:line="240" w:lineRule="auto"/>
      </w:pPr>
      <w:r>
        <w:separator/>
      </w:r>
    </w:p>
  </w:endnote>
  <w:endnote w:type="continuationSeparator" w:id="0">
    <w:p w14:paraId="45CDDDC7" w14:textId="77777777" w:rsidR="00530CE8" w:rsidRDefault="00530CE8" w:rsidP="0043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B4219" w14:textId="77777777" w:rsidR="00530CE8" w:rsidRDefault="00530CE8" w:rsidP="00431905">
      <w:pPr>
        <w:spacing w:after="0" w:line="240" w:lineRule="auto"/>
      </w:pPr>
      <w:r>
        <w:separator/>
      </w:r>
    </w:p>
  </w:footnote>
  <w:footnote w:type="continuationSeparator" w:id="0">
    <w:p w14:paraId="69BB95A7" w14:textId="77777777" w:rsidR="00530CE8" w:rsidRDefault="00530CE8" w:rsidP="00431905">
      <w:pPr>
        <w:spacing w:after="0" w:line="240" w:lineRule="auto"/>
      </w:pPr>
      <w:r>
        <w:continuationSeparator/>
      </w:r>
    </w:p>
  </w:footnote>
  <w:footnote w:id="1">
    <w:p w14:paraId="47AFD8BE" w14:textId="66074945" w:rsidR="001E743C" w:rsidRPr="001E743C" w:rsidRDefault="001E743C" w:rsidP="001E743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отримання послуг:</w:t>
      </w:r>
    </w:p>
    <w:p w14:paraId="23EB8D78" w14:textId="5BCC4CEC" w:rsidR="001E743C" w:rsidRDefault="001E743C" w:rsidP="007A594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послуги, не включені в Тарифний пакет, сплачуються Клієнтом додатково на загальних підставах згідно Тарифів на стандартні послуги АТ "СКАЙ БАНК" по розрахунково-касовому обслуговуванню суб'єктів господарювання.</w:t>
      </w:r>
    </w:p>
  </w:footnote>
  <w:footnote w:id="2">
    <w:p w14:paraId="09C928BE" w14:textId="713BF856" w:rsidR="001E743C" w:rsidRPr="007A5945" w:rsidRDefault="001E743C" w:rsidP="007A594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Style w:val="a6"/>
        </w:rPr>
        <w:footnoteRef/>
      </w:r>
      <w:r>
        <w:t xml:space="preserve"> </w:t>
      </w:r>
      <w:r w:rsidRPr="00E339F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 нараховується Банком після 19 числа поточного місяця. Термін сплати комісії – не пізніше останнього робочого дня поточного місяця. Комісія за неповний календарний місяць утримується в повному розмірі (в т.ч. в разі закриття рахунку). Комісія не стягується в разі відсутності руху коштів по рахунку (окрім здійснення оплат на користь Банку, примусового стягнення коштів)</w:t>
      </w:r>
      <w:r w:rsidRPr="00E339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</w:footnote>
  <w:footnote w:id="3">
    <w:p w14:paraId="75BD5DD7" w14:textId="444F5728" w:rsidR="001E743C" w:rsidRPr="00E339F7" w:rsidRDefault="001E743C" w:rsidP="007A594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 поточні рахунки в національній та іноземних валютах Клієнта обслуговуються на умовах одного Тарифного пакету. Рахунок в іноземній валюті відкривається Клієнту лише за наявності відкритого в Банку рахунку в національній валюті. Оплата за відкриття рахунку здійснюється в день відкриття рахунку.</w:t>
      </w:r>
    </w:p>
    <w:p w14:paraId="43B4A9A0" w14:textId="7CC5FB9C" w:rsidR="001E743C" w:rsidRDefault="001E743C" w:rsidP="007A5945">
      <w:pPr>
        <w:pStyle w:val="a4"/>
        <w:jc w:val="both"/>
      </w:pPr>
    </w:p>
  </w:footnote>
  <w:footnote w:id="4">
    <w:p w14:paraId="38898CC6" w14:textId="114063C0" w:rsidR="001E743C" w:rsidRDefault="001E743C">
      <w:pPr>
        <w:pStyle w:val="a4"/>
      </w:pPr>
      <w:r>
        <w:rPr>
          <w:rStyle w:val="a6"/>
        </w:rPr>
        <w:footnoteRef/>
      </w:r>
      <w:r>
        <w:t xml:space="preserve"> </w:t>
      </w:r>
      <w:r w:rsidRPr="00E339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роботи Банку оприлюднюється у вигляді оголошення на стендах Банку та на сайті Банку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05"/>
    <w:rsid w:val="00002480"/>
    <w:rsid w:val="0000377D"/>
    <w:rsid w:val="00062175"/>
    <w:rsid w:val="000A208B"/>
    <w:rsid w:val="000A2BB4"/>
    <w:rsid w:val="000E6685"/>
    <w:rsid w:val="001532F0"/>
    <w:rsid w:val="00195D2D"/>
    <w:rsid w:val="001B422C"/>
    <w:rsid w:val="001C0980"/>
    <w:rsid w:val="001E743C"/>
    <w:rsid w:val="00201726"/>
    <w:rsid w:val="0021329F"/>
    <w:rsid w:val="00234AD1"/>
    <w:rsid w:val="00257F93"/>
    <w:rsid w:val="002C37C1"/>
    <w:rsid w:val="002F349F"/>
    <w:rsid w:val="003072FB"/>
    <w:rsid w:val="00361BC8"/>
    <w:rsid w:val="0038336C"/>
    <w:rsid w:val="0038531E"/>
    <w:rsid w:val="003A1D4F"/>
    <w:rsid w:val="003B6C70"/>
    <w:rsid w:val="003C3385"/>
    <w:rsid w:val="003E2B4C"/>
    <w:rsid w:val="00431905"/>
    <w:rsid w:val="004D32B0"/>
    <w:rsid w:val="00520A00"/>
    <w:rsid w:val="00526C11"/>
    <w:rsid w:val="00530CE8"/>
    <w:rsid w:val="00561E8D"/>
    <w:rsid w:val="005D2041"/>
    <w:rsid w:val="005E5EC2"/>
    <w:rsid w:val="006167F2"/>
    <w:rsid w:val="006173EF"/>
    <w:rsid w:val="00662356"/>
    <w:rsid w:val="006A586C"/>
    <w:rsid w:val="006B645E"/>
    <w:rsid w:val="006C5DB1"/>
    <w:rsid w:val="006D4882"/>
    <w:rsid w:val="006E203A"/>
    <w:rsid w:val="006E2EB3"/>
    <w:rsid w:val="006E478F"/>
    <w:rsid w:val="007000AA"/>
    <w:rsid w:val="007016AD"/>
    <w:rsid w:val="00722150"/>
    <w:rsid w:val="00734012"/>
    <w:rsid w:val="00784B3A"/>
    <w:rsid w:val="00784B5E"/>
    <w:rsid w:val="007A3F35"/>
    <w:rsid w:val="007A5945"/>
    <w:rsid w:val="007A5DB9"/>
    <w:rsid w:val="007E3C49"/>
    <w:rsid w:val="00810722"/>
    <w:rsid w:val="0082028A"/>
    <w:rsid w:val="008211CC"/>
    <w:rsid w:val="00881522"/>
    <w:rsid w:val="008C568D"/>
    <w:rsid w:val="00922E18"/>
    <w:rsid w:val="009310AE"/>
    <w:rsid w:val="00971F2B"/>
    <w:rsid w:val="00975C9D"/>
    <w:rsid w:val="009F55FA"/>
    <w:rsid w:val="00A01B12"/>
    <w:rsid w:val="00A15A57"/>
    <w:rsid w:val="00A22B72"/>
    <w:rsid w:val="00A264DE"/>
    <w:rsid w:val="00A36E5F"/>
    <w:rsid w:val="00AE3012"/>
    <w:rsid w:val="00B16ECC"/>
    <w:rsid w:val="00B6065B"/>
    <w:rsid w:val="00BA3B25"/>
    <w:rsid w:val="00BB62BA"/>
    <w:rsid w:val="00BC3CCC"/>
    <w:rsid w:val="00BD614A"/>
    <w:rsid w:val="00BD629D"/>
    <w:rsid w:val="00BE382F"/>
    <w:rsid w:val="00BE76DE"/>
    <w:rsid w:val="00BF7B2D"/>
    <w:rsid w:val="00C07796"/>
    <w:rsid w:val="00C169C7"/>
    <w:rsid w:val="00CB529A"/>
    <w:rsid w:val="00CB7E26"/>
    <w:rsid w:val="00CC6DB5"/>
    <w:rsid w:val="00CD336D"/>
    <w:rsid w:val="00CF1ACC"/>
    <w:rsid w:val="00D1795A"/>
    <w:rsid w:val="00D17F00"/>
    <w:rsid w:val="00D21976"/>
    <w:rsid w:val="00D24D15"/>
    <w:rsid w:val="00D317EE"/>
    <w:rsid w:val="00D54BB2"/>
    <w:rsid w:val="00D665CE"/>
    <w:rsid w:val="00D74680"/>
    <w:rsid w:val="00D92BB0"/>
    <w:rsid w:val="00DC6172"/>
    <w:rsid w:val="00DD20E3"/>
    <w:rsid w:val="00E071BC"/>
    <w:rsid w:val="00E1536D"/>
    <w:rsid w:val="00E24A79"/>
    <w:rsid w:val="00E2711F"/>
    <w:rsid w:val="00E339F7"/>
    <w:rsid w:val="00E842A8"/>
    <w:rsid w:val="00EB1221"/>
    <w:rsid w:val="00ED0AB9"/>
    <w:rsid w:val="00ED493A"/>
    <w:rsid w:val="00F308C7"/>
    <w:rsid w:val="00F60289"/>
    <w:rsid w:val="00F90803"/>
    <w:rsid w:val="00FC445A"/>
    <w:rsid w:val="00FD748A"/>
    <w:rsid w:val="00FE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647D"/>
  <w15:chartTrackingRefBased/>
  <w15:docId w15:val="{6C27DBFE-9AEA-4896-8553-F1B12515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905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4319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319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31905"/>
    <w:rPr>
      <w:vertAlign w:val="superscript"/>
    </w:rPr>
  </w:style>
  <w:style w:type="paragraph" w:styleId="a7">
    <w:name w:val="List Paragraph"/>
    <w:basedOn w:val="a"/>
    <w:uiPriority w:val="34"/>
    <w:qFormat/>
    <w:rsid w:val="003072FB"/>
    <w:pPr>
      <w:ind w:left="720"/>
      <w:contextualSpacing/>
    </w:pPr>
  </w:style>
  <w:style w:type="paragraph" w:styleId="a8">
    <w:name w:val="Revision"/>
    <w:hidden/>
    <w:uiPriority w:val="99"/>
    <w:semiHidden/>
    <w:rsid w:val="00234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2326-1173-458C-8450-C4AC2415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1387</Words>
  <Characters>7907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Кожевнікова Наталія Володимирівна</dc:creator>
  <cp:keywords/>
  <dc:description/>
  <cp:lastModifiedBy>User</cp:lastModifiedBy>
  <cp:revision>25</cp:revision>
  <dcterms:created xsi:type="dcterms:W3CDTF">2024-04-11T10:19:00Z</dcterms:created>
  <dcterms:modified xsi:type="dcterms:W3CDTF">2024-07-16T08:49:00Z</dcterms:modified>
</cp:coreProperties>
</file>