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2486FF" w14:textId="036EBBCE" w:rsidR="00D02C51" w:rsidRPr="00200735" w:rsidRDefault="004C13D0" w:rsidP="00D02C51">
      <w:pPr>
        <w:rPr>
          <w:b/>
          <w:sz w:val="24"/>
          <w:szCs w:val="24"/>
          <w:lang w:val="ru-RU"/>
        </w:rPr>
      </w:pPr>
      <w:r>
        <w:rPr>
          <w:b/>
          <w:noProof/>
          <w:color w:val="000000"/>
          <w:lang w:val="ru-RU"/>
        </w:rPr>
        <w:drawing>
          <wp:anchor distT="0" distB="0" distL="114300" distR="114300" simplePos="0" relativeHeight="251657728" behindDoc="0" locked="0" layoutInCell="1" allowOverlap="1" wp14:anchorId="279128D4" wp14:editId="06D80BF6">
            <wp:simplePos x="0" y="0"/>
            <wp:positionH relativeFrom="column">
              <wp:posOffset>131445</wp:posOffset>
            </wp:positionH>
            <wp:positionV relativeFrom="paragraph">
              <wp:posOffset>85090</wp:posOffset>
            </wp:positionV>
            <wp:extent cx="1257300" cy="63309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3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2C51">
        <w:rPr>
          <w:rFonts w:ascii="Arial" w:hAnsi="Arial" w:cs="Arial"/>
          <w:sz w:val="18"/>
          <w:szCs w:val="18"/>
        </w:rPr>
        <w:t xml:space="preserve">                                                                            </w:t>
      </w:r>
      <w:r w:rsidR="00B12B79">
        <w:rPr>
          <w:rFonts w:ascii="Arial" w:hAnsi="Arial" w:cs="Arial"/>
          <w:sz w:val="18"/>
          <w:szCs w:val="18"/>
        </w:rPr>
        <w:t xml:space="preserve">                         </w:t>
      </w:r>
      <w:r w:rsidR="009D6020">
        <w:rPr>
          <w:rFonts w:ascii="Arial" w:hAnsi="Arial" w:cs="Arial"/>
          <w:sz w:val="18"/>
          <w:szCs w:val="18"/>
        </w:rPr>
        <w:t xml:space="preserve">       </w:t>
      </w:r>
      <w:r w:rsidR="00D02C51" w:rsidRPr="00D8193B">
        <w:rPr>
          <w:b/>
          <w:sz w:val="24"/>
          <w:szCs w:val="24"/>
        </w:rPr>
        <w:t xml:space="preserve">Додаток № </w:t>
      </w:r>
      <w:r w:rsidR="00E5317D" w:rsidRPr="00D8193B">
        <w:rPr>
          <w:b/>
          <w:sz w:val="24"/>
          <w:szCs w:val="24"/>
        </w:rPr>
        <w:t>9-</w:t>
      </w:r>
      <w:r w:rsidR="00E52D02" w:rsidRPr="00D8193B">
        <w:rPr>
          <w:b/>
          <w:sz w:val="24"/>
          <w:szCs w:val="24"/>
        </w:rPr>
        <w:t>2</w:t>
      </w:r>
    </w:p>
    <w:p w14:paraId="4B5BB87B" w14:textId="531D9774" w:rsidR="00200735" w:rsidRDefault="00D02C51" w:rsidP="00200735">
      <w:pPr>
        <w:ind w:left="5424" w:hanging="37"/>
        <w:rPr>
          <w:b/>
          <w:u w:val="single"/>
          <w:lang w:eastAsia="uk-UA"/>
        </w:rPr>
      </w:pPr>
      <w:r>
        <w:rPr>
          <w:b/>
          <w:noProof/>
          <w:color w:val="000000"/>
          <w:lang w:eastAsia="en-US"/>
        </w:rPr>
        <w:tab/>
      </w:r>
      <w:r w:rsidR="00200735">
        <w:rPr>
          <w:b/>
          <w:u w:val="single"/>
          <w:lang w:eastAsia="uk-UA"/>
        </w:rPr>
        <w:t>(нова редакція діє з «</w:t>
      </w:r>
      <w:r w:rsidR="00D8193B">
        <w:rPr>
          <w:b/>
          <w:u w:val="single"/>
          <w:lang w:eastAsia="uk-UA"/>
        </w:rPr>
        <w:t>17</w:t>
      </w:r>
      <w:r w:rsidR="004946C1">
        <w:rPr>
          <w:b/>
          <w:u w:val="single"/>
          <w:lang w:eastAsia="uk-UA"/>
        </w:rPr>
        <w:t xml:space="preserve"> </w:t>
      </w:r>
      <w:r w:rsidR="00200735">
        <w:rPr>
          <w:b/>
          <w:u w:val="single"/>
          <w:lang w:eastAsia="uk-UA"/>
        </w:rPr>
        <w:t>»</w:t>
      </w:r>
      <w:r w:rsidR="00D8193B">
        <w:rPr>
          <w:b/>
          <w:u w:val="single"/>
          <w:lang w:eastAsia="uk-UA"/>
        </w:rPr>
        <w:t xml:space="preserve"> листопада </w:t>
      </w:r>
      <w:r w:rsidR="00200735">
        <w:rPr>
          <w:b/>
          <w:u w:val="single"/>
          <w:lang w:eastAsia="uk-UA"/>
        </w:rPr>
        <w:t>20</w:t>
      </w:r>
      <w:r w:rsidR="006549DF">
        <w:rPr>
          <w:b/>
          <w:u w:val="single"/>
          <w:lang w:eastAsia="uk-UA"/>
        </w:rPr>
        <w:t>20</w:t>
      </w:r>
      <w:r w:rsidR="00200735">
        <w:rPr>
          <w:b/>
          <w:u w:val="single"/>
          <w:lang w:eastAsia="uk-UA"/>
        </w:rPr>
        <w:t>р.</w:t>
      </w:r>
    </w:p>
    <w:p w14:paraId="18C12A57" w14:textId="5CE5C90B" w:rsidR="00200735" w:rsidRDefault="00200735" w:rsidP="00200735">
      <w:pPr>
        <w:ind w:left="5387" w:firstLine="37"/>
        <w:rPr>
          <w:b/>
          <w:lang w:eastAsia="uk-UA"/>
        </w:rPr>
      </w:pPr>
      <w:r>
        <w:rPr>
          <w:b/>
          <w:lang w:eastAsia="uk-UA"/>
        </w:rPr>
        <w:t xml:space="preserve">згідно з рішенням Правління АТ «СКАЙ БАНК» протокол № </w:t>
      </w:r>
      <w:r w:rsidR="00D8193B">
        <w:rPr>
          <w:b/>
          <w:lang w:eastAsia="uk-UA"/>
        </w:rPr>
        <w:t>145</w:t>
      </w:r>
      <w:r>
        <w:rPr>
          <w:b/>
          <w:lang w:eastAsia="uk-UA"/>
        </w:rPr>
        <w:t xml:space="preserve"> від «</w:t>
      </w:r>
      <w:r w:rsidR="00D8193B">
        <w:rPr>
          <w:b/>
          <w:lang w:eastAsia="uk-UA"/>
        </w:rPr>
        <w:t>16</w:t>
      </w:r>
      <w:r>
        <w:rPr>
          <w:b/>
          <w:lang w:eastAsia="uk-UA"/>
        </w:rPr>
        <w:t>»</w:t>
      </w:r>
      <w:r w:rsidR="00D8193B">
        <w:rPr>
          <w:b/>
          <w:lang w:eastAsia="uk-UA"/>
        </w:rPr>
        <w:t xml:space="preserve"> листопада </w:t>
      </w:r>
      <w:r>
        <w:rPr>
          <w:b/>
          <w:lang w:eastAsia="uk-UA"/>
        </w:rPr>
        <w:t>20</w:t>
      </w:r>
      <w:r w:rsidR="00A64834">
        <w:rPr>
          <w:b/>
          <w:lang w:eastAsia="uk-UA"/>
        </w:rPr>
        <w:t>20</w:t>
      </w:r>
      <w:r>
        <w:rPr>
          <w:b/>
          <w:lang w:eastAsia="uk-UA"/>
        </w:rPr>
        <w:t xml:space="preserve">р.) до Публічного договору про  комплексне банківське обслуговування фізичних осіб АТ «СКАЙ БАНК» </w:t>
      </w:r>
      <w:r>
        <w:rPr>
          <w:b/>
          <w:color w:val="000000"/>
          <w:lang w:eastAsia="en-US"/>
        </w:rPr>
        <w:tab/>
      </w:r>
    </w:p>
    <w:p w14:paraId="2A7C33C3" w14:textId="77777777" w:rsidR="00BD06E2" w:rsidRPr="00A03447" w:rsidRDefault="00BD06E2" w:rsidP="00D02C51">
      <w:pPr>
        <w:jc w:val="center"/>
        <w:rPr>
          <w:lang w:val="ru-RU"/>
        </w:rPr>
      </w:pPr>
    </w:p>
    <w:p w14:paraId="221B9FAF" w14:textId="4CFF4F97" w:rsidR="009D7E6E" w:rsidRPr="00A03447" w:rsidRDefault="001A2A6F" w:rsidP="00C74366">
      <w:pPr>
        <w:jc w:val="center"/>
        <w:rPr>
          <w:b/>
          <w:sz w:val="22"/>
          <w:szCs w:val="22"/>
        </w:rPr>
      </w:pPr>
      <w:r w:rsidRPr="00A03447">
        <w:rPr>
          <w:b/>
          <w:sz w:val="22"/>
          <w:szCs w:val="22"/>
        </w:rPr>
        <w:t>Тарифний пакет «</w:t>
      </w:r>
      <w:r w:rsidR="00E52D02" w:rsidRPr="00A03447">
        <w:rPr>
          <w:b/>
          <w:sz w:val="22"/>
          <w:szCs w:val="22"/>
        </w:rPr>
        <w:t>Інвестиційний</w:t>
      </w:r>
      <w:r w:rsidRPr="00A03447">
        <w:rPr>
          <w:b/>
          <w:sz w:val="22"/>
          <w:szCs w:val="22"/>
        </w:rPr>
        <w:t xml:space="preserve">» </w:t>
      </w:r>
      <w:r w:rsidR="001C0F97" w:rsidRPr="00A03447">
        <w:rPr>
          <w:b/>
          <w:sz w:val="22"/>
          <w:szCs w:val="22"/>
        </w:rPr>
        <w:t xml:space="preserve">по розрахунково-касовому обслуговуванню </w:t>
      </w:r>
    </w:p>
    <w:p w14:paraId="5D1F7136" w14:textId="65D2786A" w:rsidR="004946C1" w:rsidRPr="00A03447" w:rsidRDefault="001A2A6F" w:rsidP="00C74366">
      <w:pPr>
        <w:jc w:val="center"/>
        <w:rPr>
          <w:b/>
          <w:sz w:val="22"/>
          <w:szCs w:val="22"/>
        </w:rPr>
      </w:pPr>
      <w:r w:rsidRPr="00A03447">
        <w:rPr>
          <w:b/>
          <w:sz w:val="22"/>
          <w:szCs w:val="22"/>
        </w:rPr>
        <w:t>в національній та іноземній валюті</w:t>
      </w:r>
      <w:r w:rsidR="001C0F97" w:rsidRPr="00A03447">
        <w:rPr>
          <w:b/>
          <w:sz w:val="22"/>
          <w:szCs w:val="22"/>
          <w:lang w:val="ru-RU"/>
        </w:rPr>
        <w:t xml:space="preserve"> для </w:t>
      </w:r>
      <w:proofErr w:type="spellStart"/>
      <w:r w:rsidR="001C0F97" w:rsidRPr="00A03447">
        <w:rPr>
          <w:b/>
          <w:sz w:val="22"/>
          <w:szCs w:val="22"/>
          <w:lang w:val="ru-RU"/>
        </w:rPr>
        <w:t>фізичних</w:t>
      </w:r>
      <w:proofErr w:type="spellEnd"/>
      <w:r w:rsidR="001C0F97" w:rsidRPr="00A03447">
        <w:rPr>
          <w:b/>
          <w:sz w:val="22"/>
          <w:szCs w:val="22"/>
          <w:lang w:val="ru-RU"/>
        </w:rPr>
        <w:t xml:space="preserve"> </w:t>
      </w:r>
      <w:proofErr w:type="spellStart"/>
      <w:r w:rsidR="001C0F97" w:rsidRPr="00A03447">
        <w:rPr>
          <w:b/>
          <w:sz w:val="22"/>
          <w:szCs w:val="22"/>
          <w:lang w:val="ru-RU"/>
        </w:rPr>
        <w:t>осіб</w:t>
      </w:r>
      <w:proofErr w:type="spellEnd"/>
    </w:p>
    <w:p w14:paraId="4971B5F4" w14:textId="77777777" w:rsidR="00C74366" w:rsidRPr="00A03447" w:rsidRDefault="00C74366" w:rsidP="00644052">
      <w:pPr>
        <w:jc w:val="right"/>
        <w:rPr>
          <w:bCs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6520"/>
        <w:gridCol w:w="2835"/>
      </w:tblGrid>
      <w:tr w:rsidR="00A03447" w:rsidRPr="00A03447" w14:paraId="0F5BE57E" w14:textId="2625B30B" w:rsidTr="001E225E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E294F" w14:textId="77777777" w:rsidR="001E225E" w:rsidRPr="00A03447" w:rsidRDefault="001E225E">
            <w:pPr>
              <w:jc w:val="center"/>
              <w:rPr>
                <w:b/>
              </w:rPr>
            </w:pPr>
            <w:r w:rsidRPr="00A03447">
              <w:rPr>
                <w:b/>
              </w:rPr>
              <w:t>№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63831A" w14:textId="77777777" w:rsidR="001E225E" w:rsidRPr="00A03447" w:rsidRDefault="001E225E">
            <w:pPr>
              <w:jc w:val="center"/>
              <w:rPr>
                <w:b/>
              </w:rPr>
            </w:pPr>
            <w:r w:rsidRPr="00A03447">
              <w:rPr>
                <w:b/>
              </w:rPr>
              <w:t>Вид операції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A9809E" w14:textId="0C9E846C" w:rsidR="001E225E" w:rsidRPr="00A03447" w:rsidRDefault="001E225E">
            <w:pPr>
              <w:jc w:val="center"/>
              <w:rPr>
                <w:b/>
              </w:rPr>
            </w:pPr>
            <w:r w:rsidRPr="00A03447">
              <w:rPr>
                <w:b/>
              </w:rPr>
              <w:t xml:space="preserve">Розмір оплати </w:t>
            </w:r>
          </w:p>
        </w:tc>
      </w:tr>
      <w:tr w:rsidR="00A03447" w:rsidRPr="00A03447" w14:paraId="64948839" w14:textId="67BEA2F2" w:rsidTr="001E225E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FD589" w14:textId="77777777" w:rsidR="001E225E" w:rsidRPr="00A03447" w:rsidRDefault="001E225E">
            <w:pPr>
              <w:jc w:val="both"/>
              <w:rPr>
                <w:bCs/>
              </w:rPr>
            </w:pPr>
            <w:r w:rsidRPr="00A03447">
              <w:rPr>
                <w:bCs/>
              </w:rPr>
              <w:t>1.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FBC8A" w14:textId="4ED95580" w:rsidR="001E225E" w:rsidRPr="00A03447" w:rsidRDefault="001E225E" w:rsidP="00F838A7">
            <w:pPr>
              <w:rPr>
                <w:b/>
              </w:rPr>
            </w:pPr>
            <w:r w:rsidRPr="00A03447">
              <w:rPr>
                <w:b/>
              </w:rPr>
              <w:t>ОПЕРАЦІЇ, ПОВ’ЯЗАНІ З ВІДКРИТТЯМ РАХУНКІВ*: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0D6D2" w14:textId="29B69172" w:rsidR="001E225E" w:rsidRPr="00A03447" w:rsidRDefault="001E225E">
            <w:pPr>
              <w:rPr>
                <w:bCs/>
              </w:rPr>
            </w:pPr>
          </w:p>
        </w:tc>
      </w:tr>
      <w:tr w:rsidR="00A03447" w:rsidRPr="00A03447" w14:paraId="3EBC0576" w14:textId="77777777" w:rsidTr="001E225E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53576" w14:textId="3E2B81AB" w:rsidR="001E225E" w:rsidRPr="00A03447" w:rsidRDefault="001E225E">
            <w:pPr>
              <w:jc w:val="both"/>
              <w:rPr>
                <w:bCs/>
              </w:rPr>
            </w:pPr>
            <w:r w:rsidRPr="00A03447">
              <w:rPr>
                <w:bCs/>
              </w:rPr>
              <w:t>1.1.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FFCF8" w14:textId="033929F7" w:rsidR="001E225E" w:rsidRPr="00A03447" w:rsidRDefault="005C3AAB" w:rsidP="00953CBE">
            <w:pPr>
              <w:rPr>
                <w:bCs/>
              </w:rPr>
            </w:pPr>
            <w:r w:rsidRPr="00A03447">
              <w:rPr>
                <w:bCs/>
              </w:rPr>
              <w:t>відкриття</w:t>
            </w:r>
            <w:r w:rsidR="00A1782E" w:rsidRPr="00A03447">
              <w:rPr>
                <w:bCs/>
              </w:rPr>
              <w:t xml:space="preserve"> </w:t>
            </w:r>
            <w:r w:rsidRPr="00A03447">
              <w:rPr>
                <w:bCs/>
              </w:rPr>
              <w:t>першо</w:t>
            </w:r>
            <w:r w:rsidR="00A1782E" w:rsidRPr="00A03447">
              <w:rPr>
                <w:bCs/>
              </w:rPr>
              <w:t>го рахунку</w:t>
            </w:r>
            <w:r w:rsidRPr="00A03447">
              <w:rPr>
                <w:bCs/>
              </w:rPr>
              <w:t>:</w:t>
            </w:r>
            <w:r w:rsidR="00A1782E" w:rsidRPr="00A03447">
              <w:rPr>
                <w:bCs/>
              </w:rPr>
              <w:t xml:space="preserve"> </w:t>
            </w:r>
          </w:p>
          <w:p w14:paraId="7A22E26A" w14:textId="77777777" w:rsidR="001E225E" w:rsidRPr="00A03447" w:rsidRDefault="001E225E" w:rsidP="00953CBE">
            <w:pPr>
              <w:pStyle w:val="af"/>
              <w:numPr>
                <w:ilvl w:val="0"/>
                <w:numId w:val="40"/>
              </w:numPr>
              <w:rPr>
                <w:bCs/>
              </w:rPr>
            </w:pPr>
            <w:r w:rsidRPr="00A03447">
              <w:rPr>
                <w:bCs/>
              </w:rPr>
              <w:t>для резидента</w:t>
            </w:r>
          </w:p>
          <w:p w14:paraId="4FB0ACA2" w14:textId="3E7719BB" w:rsidR="001E225E" w:rsidRPr="00A03447" w:rsidRDefault="001E225E" w:rsidP="00953CBE">
            <w:pPr>
              <w:pStyle w:val="af"/>
              <w:numPr>
                <w:ilvl w:val="0"/>
                <w:numId w:val="40"/>
              </w:numPr>
              <w:rPr>
                <w:bCs/>
              </w:rPr>
            </w:pPr>
            <w:r w:rsidRPr="00A03447">
              <w:rPr>
                <w:bCs/>
              </w:rPr>
              <w:t>для нерезидента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89718" w14:textId="77777777" w:rsidR="001E225E" w:rsidRPr="00A03447" w:rsidRDefault="001E225E" w:rsidP="00953CBE">
            <w:pPr>
              <w:rPr>
                <w:bCs/>
              </w:rPr>
            </w:pPr>
          </w:p>
          <w:p w14:paraId="5BF68F24" w14:textId="02B1EAFE" w:rsidR="001E225E" w:rsidRPr="00A03447" w:rsidRDefault="001E225E" w:rsidP="00953CBE">
            <w:pPr>
              <w:rPr>
                <w:bCs/>
              </w:rPr>
            </w:pPr>
            <w:r w:rsidRPr="00A03447">
              <w:rPr>
                <w:bCs/>
              </w:rPr>
              <w:t>100,00 грн.</w:t>
            </w:r>
          </w:p>
          <w:p w14:paraId="47DBA89B" w14:textId="1CDE31EB" w:rsidR="001E225E" w:rsidRPr="00A03447" w:rsidRDefault="001E225E" w:rsidP="00953CBE">
            <w:pPr>
              <w:rPr>
                <w:bCs/>
              </w:rPr>
            </w:pPr>
            <w:r w:rsidRPr="00A03447">
              <w:rPr>
                <w:bCs/>
              </w:rPr>
              <w:t>600,00 грн.</w:t>
            </w:r>
          </w:p>
        </w:tc>
      </w:tr>
      <w:tr w:rsidR="00A03447" w:rsidRPr="00A03447" w14:paraId="72CC2B14" w14:textId="77777777" w:rsidTr="001E225E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AC471" w14:textId="08BB7408" w:rsidR="001E225E" w:rsidRPr="00A03447" w:rsidRDefault="001E225E" w:rsidP="00F838A7">
            <w:pPr>
              <w:jc w:val="both"/>
              <w:rPr>
                <w:bCs/>
              </w:rPr>
            </w:pPr>
            <w:r w:rsidRPr="00A03447">
              <w:rPr>
                <w:bCs/>
              </w:rPr>
              <w:t>1.2.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F1A09" w14:textId="2A22EBA0" w:rsidR="001E225E" w:rsidRPr="00A03447" w:rsidRDefault="005C3AAB" w:rsidP="00F838A7">
            <w:pPr>
              <w:rPr>
                <w:bCs/>
              </w:rPr>
            </w:pPr>
            <w:r w:rsidRPr="00A03447">
              <w:rPr>
                <w:bCs/>
              </w:rPr>
              <w:t>відкриття наступних рахунків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6B630" w14:textId="424E2738" w:rsidR="001E225E" w:rsidRPr="00A03447" w:rsidRDefault="001E225E" w:rsidP="00F838A7">
            <w:pPr>
              <w:rPr>
                <w:bCs/>
              </w:rPr>
            </w:pPr>
            <w:r w:rsidRPr="00A03447">
              <w:rPr>
                <w:bCs/>
              </w:rPr>
              <w:t>Не встановлюється</w:t>
            </w:r>
          </w:p>
        </w:tc>
      </w:tr>
      <w:tr w:rsidR="00A03447" w:rsidRPr="00A03447" w14:paraId="1B9EB6C6" w14:textId="15545117" w:rsidTr="001E225E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F9177" w14:textId="77777777" w:rsidR="001E225E" w:rsidRPr="00A03447" w:rsidRDefault="001E225E" w:rsidP="00F838A7">
            <w:pPr>
              <w:jc w:val="both"/>
              <w:rPr>
                <w:b/>
              </w:rPr>
            </w:pPr>
            <w:r w:rsidRPr="00A03447">
              <w:rPr>
                <w:b/>
              </w:rPr>
              <w:t>2.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C6775" w14:textId="1E5DC779" w:rsidR="001E225E" w:rsidRPr="00A03447" w:rsidRDefault="001E225E" w:rsidP="00F838A7">
            <w:pPr>
              <w:rPr>
                <w:b/>
              </w:rPr>
            </w:pPr>
            <w:r w:rsidRPr="00A03447">
              <w:rPr>
                <w:b/>
              </w:rPr>
              <w:t>ОПЕРАЦІЇ, ПОВ’ЯЗАНІ З ЗАКРИТТЯМ РАХУНКІВ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9DC8F" w14:textId="0B0E4BC8" w:rsidR="001E225E" w:rsidRPr="00A03447" w:rsidRDefault="001E225E" w:rsidP="00F838A7">
            <w:pPr>
              <w:rPr>
                <w:bCs/>
              </w:rPr>
            </w:pPr>
            <w:r w:rsidRPr="00A03447">
              <w:rPr>
                <w:bCs/>
              </w:rPr>
              <w:t>Не встановлюється</w:t>
            </w:r>
          </w:p>
        </w:tc>
      </w:tr>
      <w:tr w:rsidR="00A03447" w:rsidRPr="00A03447" w14:paraId="037A45BB" w14:textId="434C69C4" w:rsidTr="001E225E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C0281" w14:textId="77777777" w:rsidR="001E225E" w:rsidRPr="00A03447" w:rsidRDefault="001E225E" w:rsidP="00F838A7">
            <w:pPr>
              <w:jc w:val="both"/>
              <w:rPr>
                <w:b/>
              </w:rPr>
            </w:pPr>
            <w:r w:rsidRPr="00A03447">
              <w:rPr>
                <w:b/>
              </w:rPr>
              <w:t>3.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8FC2F" w14:textId="1DC5B46F" w:rsidR="001E225E" w:rsidRPr="00A03447" w:rsidRDefault="001E225E" w:rsidP="00F838A7">
            <w:pPr>
              <w:rPr>
                <w:b/>
              </w:rPr>
            </w:pPr>
            <w:r w:rsidRPr="00A03447">
              <w:rPr>
                <w:b/>
              </w:rPr>
              <w:t>ОПЕРАЦІЇ З ПРОВЕДЕННЯ РОЗРАХУНКІВ В НАЦІОНАЛЬНІЙ ВАЛЮТІ: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F7183" w14:textId="77777777" w:rsidR="001E225E" w:rsidRPr="00A03447" w:rsidRDefault="001E225E" w:rsidP="00F838A7">
            <w:pPr>
              <w:rPr>
                <w:b/>
              </w:rPr>
            </w:pPr>
          </w:p>
        </w:tc>
      </w:tr>
      <w:tr w:rsidR="00A03447" w:rsidRPr="00A03447" w14:paraId="1BA75063" w14:textId="56C5ED80" w:rsidTr="001E225E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E5DF9" w14:textId="42A8F7BC" w:rsidR="001E225E" w:rsidRPr="00A03447" w:rsidRDefault="001E225E" w:rsidP="00F838A7">
            <w:pPr>
              <w:jc w:val="both"/>
              <w:rPr>
                <w:lang w:val="ru-RU"/>
              </w:rPr>
            </w:pPr>
            <w:r w:rsidRPr="00A03447">
              <w:t>3.</w:t>
            </w:r>
            <w:r w:rsidRPr="00A03447">
              <w:rPr>
                <w:lang w:val="ru-RU"/>
              </w:rPr>
              <w:t>1.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0977F" w14:textId="1272E961" w:rsidR="001E225E" w:rsidRPr="00A03447" w:rsidRDefault="001E225E" w:rsidP="00F838A7">
            <w:r w:rsidRPr="00A03447">
              <w:t xml:space="preserve">Безготівкові операції (переказ коштів </w:t>
            </w:r>
            <w:r w:rsidRPr="00A03447">
              <w:rPr>
                <w:lang w:val="ru-RU"/>
              </w:rPr>
              <w:t>з</w:t>
            </w:r>
            <w:r w:rsidRPr="00A03447">
              <w:t xml:space="preserve"> рахунку)</w:t>
            </w:r>
            <w:r w:rsidRPr="00A03447">
              <w:rPr>
                <w:lang w:val="ru-RU"/>
              </w:rPr>
              <w:t xml:space="preserve"> </w:t>
            </w:r>
            <w:r w:rsidRPr="00A03447">
              <w:t xml:space="preserve">за межі Банку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79FE0" w14:textId="6B05572D" w:rsidR="001E225E" w:rsidRPr="00A03447" w:rsidRDefault="001E225E" w:rsidP="00F838A7">
            <w:pPr>
              <w:rPr>
                <w:bCs/>
              </w:rPr>
            </w:pPr>
            <w:r w:rsidRPr="00A03447">
              <w:rPr>
                <w:bCs/>
              </w:rPr>
              <w:t>15,00 грн. за платіж</w:t>
            </w:r>
          </w:p>
        </w:tc>
      </w:tr>
      <w:tr w:rsidR="00A03447" w:rsidRPr="00A03447" w14:paraId="7BD88212" w14:textId="4E85D329" w:rsidTr="001E225E">
        <w:trPr>
          <w:trHeight w:val="3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3A61A" w14:textId="06B7EBE3" w:rsidR="001E225E" w:rsidRPr="00A03447" w:rsidRDefault="001E225E" w:rsidP="00F838A7">
            <w:pPr>
              <w:jc w:val="both"/>
            </w:pPr>
            <w:r w:rsidRPr="00A03447">
              <w:t>3.</w:t>
            </w:r>
            <w:r w:rsidRPr="00A03447">
              <w:rPr>
                <w:lang w:val="ru-RU"/>
              </w:rPr>
              <w:t>2.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81FDD" w14:textId="1D0B7815" w:rsidR="001E225E" w:rsidRPr="00A03447" w:rsidRDefault="001E225E" w:rsidP="00F838A7">
            <w:pPr>
              <w:rPr>
                <w:vertAlign w:val="superscript"/>
              </w:rPr>
            </w:pPr>
            <w:r w:rsidRPr="00A03447">
              <w:t>Безготівкові операції (переказ коштів з рахунку) в межах Банку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B5B32" w14:textId="43B69D0F" w:rsidR="001E225E" w:rsidRPr="00A03447" w:rsidRDefault="001E225E" w:rsidP="00F838A7">
            <w:pPr>
              <w:rPr>
                <w:bCs/>
              </w:rPr>
            </w:pPr>
            <w:r w:rsidRPr="00A03447">
              <w:rPr>
                <w:bCs/>
              </w:rPr>
              <w:t>Не встановлюється</w:t>
            </w:r>
          </w:p>
        </w:tc>
      </w:tr>
      <w:tr w:rsidR="00A03447" w:rsidRPr="00A03447" w14:paraId="5FE31915" w14:textId="7AF18154" w:rsidTr="001E225E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3DEEC" w14:textId="633EDEB8" w:rsidR="001E225E" w:rsidRPr="00A03447" w:rsidRDefault="001E225E" w:rsidP="00F838A7">
            <w:pPr>
              <w:jc w:val="both"/>
              <w:rPr>
                <w:lang w:val="ru-RU"/>
              </w:rPr>
            </w:pPr>
            <w:r w:rsidRPr="00A03447">
              <w:rPr>
                <w:lang w:val="ru-RU"/>
              </w:rPr>
              <w:t>3.3.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BF71F" w14:textId="57858256" w:rsidR="001E225E" w:rsidRPr="00A03447" w:rsidRDefault="001E225E" w:rsidP="00F838A7">
            <w:pPr>
              <w:rPr>
                <w:vertAlign w:val="superscript"/>
              </w:rPr>
            </w:pPr>
            <w:proofErr w:type="spellStart"/>
            <w:r w:rsidRPr="00A03447">
              <w:rPr>
                <w:lang w:val="ru-RU"/>
              </w:rPr>
              <w:t>Зарахування</w:t>
            </w:r>
            <w:proofErr w:type="spellEnd"/>
            <w:r w:rsidRPr="00A03447">
              <w:rPr>
                <w:lang w:val="ru-RU"/>
              </w:rPr>
              <w:t xml:space="preserve"> </w:t>
            </w:r>
            <w:proofErr w:type="spellStart"/>
            <w:r w:rsidRPr="00A03447">
              <w:rPr>
                <w:lang w:val="ru-RU"/>
              </w:rPr>
              <w:t>коштів</w:t>
            </w:r>
            <w:proofErr w:type="spellEnd"/>
            <w:r w:rsidRPr="00A03447">
              <w:rPr>
                <w:lang w:val="ru-RU"/>
              </w:rPr>
              <w:t xml:space="preserve"> на </w:t>
            </w:r>
            <w:r w:rsidRPr="00A03447">
              <w:t xml:space="preserve">рахунок безготівковим шляхом </w:t>
            </w:r>
            <w:r w:rsidR="005C3AAB" w:rsidRPr="00A03447">
              <w:rPr>
                <w:vertAlign w:val="superscript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455FA" w14:textId="12FE5323" w:rsidR="001E225E" w:rsidRPr="00A03447" w:rsidRDefault="005C3AAB" w:rsidP="00F838A7">
            <w:pPr>
              <w:rPr>
                <w:bCs/>
              </w:rPr>
            </w:pPr>
            <w:r w:rsidRPr="00A03447">
              <w:rPr>
                <w:bCs/>
              </w:rPr>
              <w:t>0,5</w:t>
            </w:r>
            <w:r w:rsidR="001E225E" w:rsidRPr="00A03447">
              <w:rPr>
                <w:bCs/>
              </w:rPr>
              <w:t xml:space="preserve">% від суми, мінімум 15,00 грн. та максимум </w:t>
            </w:r>
            <w:r w:rsidRPr="00A03447">
              <w:rPr>
                <w:bCs/>
              </w:rPr>
              <w:t>5</w:t>
            </w:r>
            <w:r w:rsidR="001E225E" w:rsidRPr="00A03447">
              <w:rPr>
                <w:bCs/>
              </w:rPr>
              <w:t>00,00 грн</w:t>
            </w:r>
            <w:r w:rsidR="00E5317D" w:rsidRPr="00A03447">
              <w:rPr>
                <w:bCs/>
              </w:rPr>
              <w:t>.</w:t>
            </w:r>
          </w:p>
        </w:tc>
      </w:tr>
      <w:tr w:rsidR="00A03447" w:rsidRPr="00A03447" w14:paraId="52FBE80F" w14:textId="52316FFD" w:rsidTr="001E225E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DE8C8" w14:textId="5B0E88CC" w:rsidR="001E225E" w:rsidRPr="00A03447" w:rsidRDefault="001E225E" w:rsidP="00F838A7">
            <w:pPr>
              <w:jc w:val="both"/>
              <w:rPr>
                <w:lang w:val="ru-RU"/>
              </w:rPr>
            </w:pPr>
            <w:r w:rsidRPr="00A03447">
              <w:rPr>
                <w:lang w:val="ru-RU"/>
              </w:rPr>
              <w:t>3.4.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81B8B" w14:textId="1AA9BC19" w:rsidR="001E225E" w:rsidRPr="00A03447" w:rsidRDefault="001E225E" w:rsidP="00F838A7">
            <w:pPr>
              <w:rPr>
                <w:lang w:val="ru-RU"/>
              </w:rPr>
            </w:pPr>
            <w:proofErr w:type="spellStart"/>
            <w:r w:rsidRPr="00A03447">
              <w:rPr>
                <w:lang w:val="ru-RU"/>
              </w:rPr>
              <w:t>Видача</w:t>
            </w:r>
            <w:proofErr w:type="spellEnd"/>
            <w:r w:rsidRPr="00A03447">
              <w:rPr>
                <w:lang w:val="ru-RU"/>
              </w:rPr>
              <w:t xml:space="preserve"> </w:t>
            </w:r>
            <w:proofErr w:type="spellStart"/>
            <w:r w:rsidRPr="00A03447">
              <w:rPr>
                <w:lang w:val="ru-RU"/>
              </w:rPr>
              <w:t>готівки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589FF" w14:textId="6D26B817" w:rsidR="001E225E" w:rsidRPr="00A03447" w:rsidRDefault="001E225E" w:rsidP="00F838A7">
            <w:pPr>
              <w:rPr>
                <w:bCs/>
              </w:rPr>
            </w:pPr>
            <w:r w:rsidRPr="00A03447">
              <w:rPr>
                <w:bCs/>
              </w:rPr>
              <w:t>Не встановлюється</w:t>
            </w:r>
          </w:p>
        </w:tc>
      </w:tr>
      <w:tr w:rsidR="00A03447" w:rsidRPr="00A03447" w14:paraId="54768330" w14:textId="5D4A0130" w:rsidTr="001E225E">
        <w:trPr>
          <w:trHeight w:val="25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C00FE4F" w14:textId="44BAC4F6" w:rsidR="001E225E" w:rsidRPr="00A03447" w:rsidRDefault="001E225E" w:rsidP="00F838A7">
            <w:pPr>
              <w:jc w:val="both"/>
              <w:rPr>
                <w:b/>
                <w:bCs/>
                <w:lang w:val="ru-RU"/>
              </w:rPr>
            </w:pPr>
            <w:r w:rsidRPr="00A03447">
              <w:rPr>
                <w:b/>
                <w:bCs/>
                <w:lang w:val="ru-RU"/>
              </w:rPr>
              <w:t>4.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D28F916" w14:textId="243E1510" w:rsidR="001E225E" w:rsidRPr="00A03447" w:rsidRDefault="001E225E" w:rsidP="00F838A7">
            <w:pPr>
              <w:rPr>
                <w:b/>
                <w:iCs/>
              </w:rPr>
            </w:pPr>
            <w:r w:rsidRPr="00A03447">
              <w:rPr>
                <w:b/>
                <w:iCs/>
              </w:rPr>
              <w:t>ОПЕРАЦІЇ З ПРОВЕДЕННЯ РОЗРАХУНКІВ В ІНОЗЕМНІЙ ВАЛЮТІ: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7E89969" w14:textId="77777777" w:rsidR="001E225E" w:rsidRPr="00A03447" w:rsidRDefault="001E225E" w:rsidP="00F838A7">
            <w:pPr>
              <w:rPr>
                <w:b/>
              </w:rPr>
            </w:pPr>
          </w:p>
        </w:tc>
      </w:tr>
      <w:tr w:rsidR="00A03447" w:rsidRPr="00A03447" w14:paraId="03684A8B" w14:textId="103D2AE7" w:rsidTr="001E225E">
        <w:trPr>
          <w:trHeight w:val="25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17F82D04" w14:textId="5110A9DE" w:rsidR="001E225E" w:rsidRPr="00A03447" w:rsidRDefault="001E225E" w:rsidP="00F838A7">
            <w:pPr>
              <w:jc w:val="both"/>
              <w:rPr>
                <w:lang w:val="ru-RU"/>
              </w:rPr>
            </w:pPr>
            <w:r w:rsidRPr="00A03447">
              <w:rPr>
                <w:lang w:val="ru-RU"/>
              </w:rPr>
              <w:t>4.1.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26E3BE0F" w14:textId="3481ACDB" w:rsidR="001E225E" w:rsidRPr="00A03447" w:rsidRDefault="005C3AAB" w:rsidP="00F838A7">
            <w:pPr>
              <w:rPr>
                <w:vertAlign w:val="superscript"/>
              </w:rPr>
            </w:pPr>
            <w:r w:rsidRPr="00A03447">
              <w:t xml:space="preserve">Безготівкові операції (переказ коштів </w:t>
            </w:r>
            <w:r w:rsidRPr="00A03447">
              <w:rPr>
                <w:lang w:val="ru-RU"/>
              </w:rPr>
              <w:t>з</w:t>
            </w:r>
            <w:r w:rsidRPr="00A03447">
              <w:t xml:space="preserve"> рахунку)</w:t>
            </w:r>
            <w:r w:rsidRPr="00A03447">
              <w:rPr>
                <w:lang w:val="ru-RU"/>
              </w:rPr>
              <w:t xml:space="preserve"> </w:t>
            </w:r>
            <w:r w:rsidRPr="00A03447">
              <w:t>за межі Банку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9FF037E" w14:textId="6E4755DF" w:rsidR="001E225E" w:rsidRPr="00A03447" w:rsidRDefault="00E52D02" w:rsidP="00F838A7">
            <w:pPr>
              <w:rPr>
                <w:b/>
              </w:rPr>
            </w:pPr>
            <w:r w:rsidRPr="00A03447">
              <w:rPr>
                <w:bCs/>
              </w:rPr>
              <w:t>0,25% мінімум 20 USD та максимум 150 USD</w:t>
            </w:r>
            <w:r w:rsidRPr="00A03447">
              <w:t xml:space="preserve"> </w:t>
            </w:r>
            <w:r w:rsidR="005C3AAB" w:rsidRPr="00A03447">
              <w:t>**</w:t>
            </w:r>
          </w:p>
        </w:tc>
      </w:tr>
      <w:tr w:rsidR="00A03447" w:rsidRPr="00A03447" w14:paraId="0FD8348A" w14:textId="77777777" w:rsidTr="005947D3">
        <w:trPr>
          <w:trHeight w:val="60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FAA2F3" w14:textId="19A20F64" w:rsidR="005C3AAB" w:rsidRPr="00A03447" w:rsidRDefault="005C3AAB" w:rsidP="005C3AAB">
            <w:pPr>
              <w:jc w:val="both"/>
              <w:rPr>
                <w:lang w:val="ru-RU"/>
              </w:rPr>
            </w:pPr>
            <w:r w:rsidRPr="00A03447">
              <w:rPr>
                <w:lang w:val="ru-RU"/>
              </w:rPr>
              <w:t>4.2.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49FE91" w14:textId="22012D0C" w:rsidR="005C3AAB" w:rsidRPr="00A03447" w:rsidRDefault="005C3AAB" w:rsidP="005C3AAB">
            <w:r w:rsidRPr="00A03447">
              <w:t>Безготівкові операції (переказ коштів з рахунку) в межах Банку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0B80D04" w14:textId="7D25B9AB" w:rsidR="005C3AAB" w:rsidRPr="00A03447" w:rsidRDefault="005947D3" w:rsidP="005947D3">
            <w:pPr>
              <w:pStyle w:val="a9"/>
              <w:rPr>
                <w:bCs/>
              </w:rPr>
            </w:pPr>
            <w:r w:rsidRPr="00A03447">
              <w:rPr>
                <w:bCs/>
                <w:sz w:val="20"/>
                <w:szCs w:val="20"/>
              </w:rPr>
              <w:t xml:space="preserve">0,25% мінімум </w:t>
            </w:r>
            <w:r w:rsidR="00E52D02" w:rsidRPr="00A03447">
              <w:rPr>
                <w:bCs/>
                <w:sz w:val="20"/>
                <w:szCs w:val="20"/>
              </w:rPr>
              <w:t>1</w:t>
            </w:r>
            <w:r w:rsidRPr="00A03447">
              <w:rPr>
                <w:bCs/>
                <w:sz w:val="20"/>
                <w:szCs w:val="20"/>
              </w:rPr>
              <w:t>0 USD та максимум 150 USD</w:t>
            </w:r>
          </w:p>
        </w:tc>
      </w:tr>
      <w:tr w:rsidR="00A03447" w:rsidRPr="00A03447" w14:paraId="6650BB74" w14:textId="2E0158E5" w:rsidTr="001E225E">
        <w:trPr>
          <w:trHeight w:val="25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A585D9" w14:textId="4C02B4B9" w:rsidR="005C3AAB" w:rsidRPr="00A03447" w:rsidRDefault="005C3AAB" w:rsidP="005C3AAB">
            <w:pPr>
              <w:jc w:val="both"/>
              <w:rPr>
                <w:lang w:val="ru-RU"/>
              </w:rPr>
            </w:pPr>
            <w:r w:rsidRPr="00A03447">
              <w:rPr>
                <w:lang w:val="ru-RU"/>
              </w:rPr>
              <w:t>4.3.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0CD44F" w14:textId="4E840FF0" w:rsidR="005C3AAB" w:rsidRPr="00A03447" w:rsidRDefault="005C3AAB" w:rsidP="005C3AAB">
            <w:r w:rsidRPr="00A03447">
              <w:t>Купівля, продаж, конвертація безготівкової іноземної валюти за дорученням клієнта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A39CBEB" w14:textId="2A028E68" w:rsidR="005C3AAB" w:rsidRPr="00A03447" w:rsidRDefault="005C3AAB" w:rsidP="005C3AAB">
            <w:r w:rsidRPr="00A03447">
              <w:t xml:space="preserve">0,5% від суми, мінімум 10,00 USD </w:t>
            </w:r>
          </w:p>
        </w:tc>
      </w:tr>
      <w:tr w:rsidR="00A03447" w:rsidRPr="00A03447" w14:paraId="4F694B1B" w14:textId="77777777" w:rsidTr="001E225E">
        <w:trPr>
          <w:trHeight w:val="25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270D1DB" w14:textId="6E8921AF" w:rsidR="005C3AAB" w:rsidRPr="00A03447" w:rsidRDefault="005C3AAB" w:rsidP="005C3AAB">
            <w:pPr>
              <w:jc w:val="both"/>
              <w:rPr>
                <w:lang w:val="ru-RU"/>
              </w:rPr>
            </w:pPr>
            <w:r w:rsidRPr="00A03447">
              <w:rPr>
                <w:lang w:val="ru-RU"/>
              </w:rPr>
              <w:t>4.4.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2F6812" w14:textId="42CBE5E6" w:rsidR="005C3AAB" w:rsidRPr="00A03447" w:rsidRDefault="005C3AAB" w:rsidP="005C3AAB">
            <w:pPr>
              <w:rPr>
                <w:vertAlign w:val="superscript"/>
              </w:rPr>
            </w:pPr>
            <w:proofErr w:type="spellStart"/>
            <w:r w:rsidRPr="00A03447">
              <w:rPr>
                <w:lang w:val="ru-RU"/>
              </w:rPr>
              <w:t>Зарахування</w:t>
            </w:r>
            <w:proofErr w:type="spellEnd"/>
            <w:r w:rsidRPr="00A03447">
              <w:rPr>
                <w:lang w:val="ru-RU"/>
              </w:rPr>
              <w:t xml:space="preserve"> </w:t>
            </w:r>
            <w:proofErr w:type="spellStart"/>
            <w:r w:rsidRPr="00A03447">
              <w:rPr>
                <w:lang w:val="ru-RU"/>
              </w:rPr>
              <w:t>коштів</w:t>
            </w:r>
            <w:proofErr w:type="spellEnd"/>
            <w:r w:rsidRPr="00A03447">
              <w:rPr>
                <w:lang w:val="ru-RU"/>
              </w:rPr>
              <w:t xml:space="preserve"> на </w:t>
            </w:r>
            <w:r w:rsidRPr="00A03447">
              <w:t xml:space="preserve">рахунок безготівковим шляхом </w:t>
            </w:r>
            <w:r w:rsidRPr="00A03447">
              <w:rPr>
                <w:vertAlign w:val="superscript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EB84624" w14:textId="30F577CE" w:rsidR="005C3AAB" w:rsidRPr="00A03447" w:rsidRDefault="005C3AAB" w:rsidP="005C3AAB">
            <w:r w:rsidRPr="00A03447">
              <w:rPr>
                <w:bCs/>
              </w:rPr>
              <w:t xml:space="preserve">1% від суми, мінімум 20,00 </w:t>
            </w:r>
            <w:r w:rsidRPr="00A03447">
              <w:t xml:space="preserve">USD </w:t>
            </w:r>
          </w:p>
        </w:tc>
      </w:tr>
      <w:tr w:rsidR="00A03447" w:rsidRPr="00A03447" w14:paraId="35EC5335" w14:textId="1DAACA56" w:rsidTr="001E225E">
        <w:trPr>
          <w:trHeight w:val="25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91248F" w14:textId="6C78D50C" w:rsidR="005C3AAB" w:rsidRPr="00A03447" w:rsidRDefault="005C3AAB" w:rsidP="005C3AAB">
            <w:pPr>
              <w:jc w:val="both"/>
              <w:rPr>
                <w:lang w:val="ru-RU"/>
              </w:rPr>
            </w:pPr>
            <w:r w:rsidRPr="00A03447">
              <w:rPr>
                <w:lang w:val="ru-RU"/>
              </w:rPr>
              <w:t>4.5.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43A1B" w14:textId="25B9A05A" w:rsidR="005C3AAB" w:rsidRPr="00A03447" w:rsidRDefault="005C3AAB" w:rsidP="005C3AAB">
            <w:pPr>
              <w:rPr>
                <w:b/>
                <w:bCs/>
              </w:rPr>
            </w:pPr>
            <w:r w:rsidRPr="00A03447">
              <w:t>Видача готівки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0A61030" w14:textId="016A58E1" w:rsidR="005C3AAB" w:rsidRPr="00A03447" w:rsidRDefault="005C3AAB" w:rsidP="005C3AAB">
            <w:pPr>
              <w:rPr>
                <w:b/>
              </w:rPr>
            </w:pPr>
            <w:r w:rsidRPr="00A03447">
              <w:rPr>
                <w:bCs/>
              </w:rPr>
              <w:t>Не встановлюється</w:t>
            </w:r>
            <w:r w:rsidRPr="00A03447">
              <w:rPr>
                <w:b/>
              </w:rPr>
              <w:t xml:space="preserve"> </w:t>
            </w:r>
          </w:p>
        </w:tc>
      </w:tr>
      <w:tr w:rsidR="00A03447" w:rsidRPr="00A03447" w14:paraId="37820ED9" w14:textId="69947D12" w:rsidTr="001E225E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9D47A" w14:textId="539E547B" w:rsidR="005C3AAB" w:rsidRPr="00A03447" w:rsidRDefault="005C3AAB" w:rsidP="005C3AAB">
            <w:pPr>
              <w:jc w:val="both"/>
              <w:rPr>
                <w:b/>
                <w:bCs/>
                <w:lang w:val="ru-RU"/>
              </w:rPr>
            </w:pPr>
            <w:r w:rsidRPr="00A03447">
              <w:rPr>
                <w:b/>
                <w:bCs/>
                <w:lang w:val="ru-RU"/>
              </w:rPr>
              <w:t>5.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7995418" w14:textId="6AF6810A" w:rsidR="005C3AAB" w:rsidRPr="00A03447" w:rsidRDefault="005C3AAB" w:rsidP="005C3AAB">
            <w:pPr>
              <w:rPr>
                <w:highlight w:val="yellow"/>
              </w:rPr>
            </w:pPr>
            <w:r w:rsidRPr="00A03447">
              <w:rPr>
                <w:b/>
                <w:bCs/>
                <w:lang w:val="ru-RU"/>
              </w:rPr>
              <w:t xml:space="preserve">ЗАПИТИ </w:t>
            </w:r>
            <w:r w:rsidRPr="00A03447">
              <w:rPr>
                <w:b/>
                <w:bCs/>
              </w:rPr>
              <w:t>ЩОДО ЗДІЙСНЕННЯ ОПЕРАЦІЙ В НАЦІОНАЛЬНІЙ ТА ІНОЗЕМНІЙ ВАЛЮТІ: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03BD549" w14:textId="04B3E9B9" w:rsidR="005C3AAB" w:rsidRPr="00A03447" w:rsidRDefault="005C3AAB" w:rsidP="005C3AAB">
            <w:pPr>
              <w:rPr>
                <w:highlight w:val="yellow"/>
              </w:rPr>
            </w:pPr>
          </w:p>
        </w:tc>
      </w:tr>
      <w:tr w:rsidR="00A03447" w:rsidRPr="00A03447" w14:paraId="200E2418" w14:textId="0C8A00D0" w:rsidTr="001E225E">
        <w:trPr>
          <w:trHeight w:val="25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3806A1C" w14:textId="775C98F0" w:rsidR="005C3AAB" w:rsidRPr="00A03447" w:rsidRDefault="005C3AAB" w:rsidP="005C3AAB">
            <w:pPr>
              <w:jc w:val="both"/>
              <w:rPr>
                <w:lang w:val="ru-RU"/>
              </w:rPr>
            </w:pPr>
            <w:r w:rsidRPr="00A03447">
              <w:rPr>
                <w:lang w:val="ru-RU"/>
              </w:rPr>
              <w:t>5.1.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0736E64" w14:textId="1C30D719" w:rsidR="005C3AAB" w:rsidRPr="00A03447" w:rsidRDefault="005C3AAB" w:rsidP="005C3AAB">
            <w:pPr>
              <w:rPr>
                <w:highlight w:val="yellow"/>
              </w:rPr>
            </w:pPr>
            <w:r w:rsidRPr="00A03447">
              <w:t xml:space="preserve">Надання копій кредитових авізо у форматі </w:t>
            </w:r>
            <w:r w:rsidRPr="00A03447">
              <w:rPr>
                <w:lang w:val="en-US"/>
              </w:rPr>
              <w:t>SWIFT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75ED157" w14:textId="7DECF828" w:rsidR="005C3AAB" w:rsidRPr="00A03447" w:rsidRDefault="005C3AAB" w:rsidP="005C3AAB">
            <w:pPr>
              <w:rPr>
                <w:highlight w:val="yellow"/>
              </w:rPr>
            </w:pPr>
            <w:r w:rsidRPr="00A03447">
              <w:t>20,00 грн (за кожне повідомлення)</w:t>
            </w:r>
          </w:p>
        </w:tc>
      </w:tr>
      <w:tr w:rsidR="00A03447" w:rsidRPr="00A03447" w14:paraId="16B37C5E" w14:textId="36DA06A9" w:rsidTr="001E225E">
        <w:trPr>
          <w:trHeight w:val="25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98B6E94" w14:textId="66E9B6E0" w:rsidR="005C3AAB" w:rsidRPr="00A03447" w:rsidRDefault="005C3AAB" w:rsidP="005C3AAB">
            <w:pPr>
              <w:jc w:val="both"/>
              <w:rPr>
                <w:lang w:val="ru-RU"/>
              </w:rPr>
            </w:pPr>
            <w:r w:rsidRPr="00A03447">
              <w:rPr>
                <w:lang w:val="ru-RU"/>
              </w:rPr>
              <w:t>5.2.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51E1701" w14:textId="1C847138" w:rsidR="005C3AAB" w:rsidRPr="00A03447" w:rsidRDefault="005C3AAB" w:rsidP="005C3AAB">
            <w:r w:rsidRPr="00A03447">
              <w:t>Надання виписок по рахункам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E656923" w14:textId="4A37CF1D" w:rsidR="005C3AAB" w:rsidRPr="00A03447" w:rsidRDefault="005C3AAB" w:rsidP="005C3AAB">
            <w:pPr>
              <w:snapToGrid w:val="0"/>
              <w:jc w:val="both"/>
              <w:rPr>
                <w:b/>
              </w:rPr>
            </w:pPr>
            <w:r w:rsidRPr="00A03447">
              <w:rPr>
                <w:bCs/>
              </w:rPr>
              <w:t>Не встановлюється</w:t>
            </w:r>
          </w:p>
        </w:tc>
      </w:tr>
      <w:tr w:rsidR="00A03447" w:rsidRPr="00A03447" w14:paraId="5EA35DEB" w14:textId="249C4A3B" w:rsidTr="001E225E">
        <w:trPr>
          <w:trHeight w:val="25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4C93A4E" w14:textId="03E53B4F" w:rsidR="005C3AAB" w:rsidRPr="00A03447" w:rsidRDefault="005C3AAB" w:rsidP="005C3AAB">
            <w:pPr>
              <w:jc w:val="both"/>
              <w:rPr>
                <w:lang w:val="ru-RU"/>
              </w:rPr>
            </w:pPr>
            <w:r w:rsidRPr="00A03447">
              <w:rPr>
                <w:lang w:val="ru-RU"/>
              </w:rPr>
              <w:t>5.3.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CEB2E1" w14:textId="67A2496A" w:rsidR="005C3AAB" w:rsidRPr="00A03447" w:rsidRDefault="005C3AAB" w:rsidP="005C3AAB">
            <w:r w:rsidRPr="00A03447">
              <w:t>Розшук (запит), уточнення платіжних реквізитів, повернення, анулювання, зміна умов переказів, підтвердження проведених платежів.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2B134D6" w14:textId="0BF632C5" w:rsidR="005C3AAB" w:rsidRPr="00A03447" w:rsidRDefault="005C3AAB" w:rsidP="005C3AAB">
            <w:pPr>
              <w:spacing w:line="240" w:lineRule="atLeast"/>
              <w:jc w:val="both"/>
            </w:pPr>
            <w:r w:rsidRPr="00A03447">
              <w:t>40,00 USD + комісія банків-кореспондентів**</w:t>
            </w:r>
          </w:p>
        </w:tc>
      </w:tr>
      <w:tr w:rsidR="00A03447" w:rsidRPr="00A03447" w14:paraId="5708BAEC" w14:textId="7E2CDD6A" w:rsidTr="001E225E">
        <w:trPr>
          <w:trHeight w:val="25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F0822D" w14:textId="1BD03D78" w:rsidR="005C3AAB" w:rsidRPr="00A03447" w:rsidRDefault="005C3AAB" w:rsidP="005C3AAB">
            <w:pPr>
              <w:jc w:val="both"/>
              <w:rPr>
                <w:lang w:val="ru-RU"/>
              </w:rPr>
            </w:pPr>
            <w:r w:rsidRPr="00A03447">
              <w:rPr>
                <w:lang w:val="ru-RU"/>
              </w:rPr>
              <w:t>5.4.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BEBC28" w14:textId="6CAD20AD" w:rsidR="005C3AAB" w:rsidRPr="00A03447" w:rsidRDefault="005C3AAB" w:rsidP="005C3AAB">
            <w:r w:rsidRPr="00A03447">
              <w:t>Повернення помилково зарахованих на кореспондентський рахунок коштів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D453322" w14:textId="504996F2" w:rsidR="005C3AAB" w:rsidRPr="00A03447" w:rsidRDefault="005C3AAB" w:rsidP="005C3AAB">
            <w:pPr>
              <w:spacing w:line="240" w:lineRule="atLeast"/>
              <w:jc w:val="both"/>
              <w:rPr>
                <w:lang w:val="en-US"/>
              </w:rPr>
            </w:pPr>
            <w:r w:rsidRPr="00A03447">
              <w:t xml:space="preserve">30,00 USD + комісія банків-кореспондентів** </w:t>
            </w:r>
          </w:p>
        </w:tc>
      </w:tr>
      <w:tr w:rsidR="00A03447" w:rsidRPr="00A03447" w14:paraId="51B6B452" w14:textId="4F898E67" w:rsidTr="001E225E">
        <w:trPr>
          <w:trHeight w:val="25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0658C33" w14:textId="1A3C3644" w:rsidR="005C3AAB" w:rsidRPr="00A03447" w:rsidRDefault="005C3AAB" w:rsidP="005C3AAB">
            <w:pPr>
              <w:jc w:val="both"/>
              <w:rPr>
                <w:b/>
                <w:bCs/>
                <w:lang w:val="ru-RU"/>
              </w:rPr>
            </w:pPr>
            <w:r w:rsidRPr="00A03447">
              <w:rPr>
                <w:b/>
                <w:bCs/>
                <w:lang w:val="ru-RU"/>
              </w:rPr>
              <w:t>6.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C06216" w14:textId="1141BD35" w:rsidR="005C3AAB" w:rsidRPr="00A03447" w:rsidRDefault="005C3AAB" w:rsidP="005C3AAB">
            <w:r w:rsidRPr="00A03447">
              <w:rPr>
                <w:b/>
                <w:bCs/>
              </w:rPr>
              <w:t>ДОВІДКИ: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97FAC81" w14:textId="6E68D598" w:rsidR="005C3AAB" w:rsidRPr="00A03447" w:rsidRDefault="005C3AAB" w:rsidP="005C3AAB">
            <w:pPr>
              <w:snapToGrid w:val="0"/>
            </w:pPr>
          </w:p>
        </w:tc>
      </w:tr>
      <w:tr w:rsidR="00A03447" w:rsidRPr="00A03447" w14:paraId="740FC867" w14:textId="186EAB25" w:rsidTr="001E225E">
        <w:trPr>
          <w:trHeight w:val="25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3F179E" w14:textId="2FA5ED48" w:rsidR="005C3AAB" w:rsidRPr="00A03447" w:rsidRDefault="005C3AAB" w:rsidP="005C3AAB">
            <w:pPr>
              <w:jc w:val="both"/>
              <w:rPr>
                <w:lang w:val="ru-RU"/>
              </w:rPr>
            </w:pPr>
            <w:r w:rsidRPr="00A03447">
              <w:rPr>
                <w:lang w:val="ru-RU"/>
              </w:rPr>
              <w:t>6.1.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79F8DD" w14:textId="5C0D2C43" w:rsidR="005C3AAB" w:rsidRPr="00A03447" w:rsidRDefault="009A4D9D" w:rsidP="005C3AAB">
            <w:r w:rsidRPr="00A03447">
              <w:t xml:space="preserve">Надання довідок про відкриті /закриті рахунки, про стан рахунків та розрахунків Клієнта, </w:t>
            </w:r>
            <w:proofErr w:type="spellStart"/>
            <w:r w:rsidRPr="00A03447">
              <w:t>інш</w:t>
            </w:r>
            <w:proofErr w:type="spellEnd"/>
            <w:r w:rsidRPr="00A03447">
              <w:t>. на письмовий запит Клієнта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E4D3FC7" w14:textId="57AC54E5" w:rsidR="005C3AAB" w:rsidRPr="00A03447" w:rsidRDefault="005C3AAB" w:rsidP="005C3AAB">
            <w:pPr>
              <w:snapToGrid w:val="0"/>
            </w:pPr>
          </w:p>
        </w:tc>
      </w:tr>
      <w:tr w:rsidR="00A03447" w:rsidRPr="00A03447" w14:paraId="15B16E30" w14:textId="202D3AC4" w:rsidTr="001E225E">
        <w:trPr>
          <w:trHeight w:val="25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852E40" w14:textId="2DD73B5E" w:rsidR="005C3AAB" w:rsidRPr="00A03447" w:rsidRDefault="005C3AAB" w:rsidP="005C3AAB">
            <w:pPr>
              <w:jc w:val="both"/>
              <w:rPr>
                <w:lang w:val="ru-RU"/>
              </w:rPr>
            </w:pPr>
            <w:r w:rsidRPr="00A03447">
              <w:rPr>
                <w:lang w:val="ru-RU"/>
              </w:rPr>
              <w:t>6.1.1.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4C358D" w14:textId="635865BA" w:rsidR="005C3AAB" w:rsidRPr="00A03447" w:rsidRDefault="005C3AAB" w:rsidP="005C3AAB">
            <w:r w:rsidRPr="00A03447">
              <w:t>- дані поточного року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5AF3611" w14:textId="220B15CE" w:rsidR="005C3AAB" w:rsidRPr="00A03447" w:rsidRDefault="005C3AAB" w:rsidP="005C3AAB">
            <w:r w:rsidRPr="00A03447">
              <w:t>50,00 грн.</w:t>
            </w:r>
          </w:p>
        </w:tc>
      </w:tr>
      <w:tr w:rsidR="00A03447" w:rsidRPr="00A03447" w14:paraId="6A06C71E" w14:textId="29300DB1" w:rsidTr="001E225E">
        <w:trPr>
          <w:trHeight w:val="25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A371EE" w14:textId="59BA8758" w:rsidR="005C3AAB" w:rsidRPr="00A03447" w:rsidRDefault="005C3AAB" w:rsidP="005C3AAB">
            <w:pPr>
              <w:jc w:val="both"/>
              <w:rPr>
                <w:lang w:val="ru-RU"/>
              </w:rPr>
            </w:pPr>
            <w:r w:rsidRPr="00A03447">
              <w:rPr>
                <w:lang w:val="ru-RU"/>
              </w:rPr>
              <w:t>6.1.2.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56A1EF" w14:textId="274C96A8" w:rsidR="005C3AAB" w:rsidRPr="00A03447" w:rsidRDefault="005C3AAB" w:rsidP="005C3AAB">
            <w:r w:rsidRPr="00A03447">
              <w:t>- дані минулих років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C8F2BF0" w14:textId="4E144228" w:rsidR="005C3AAB" w:rsidRPr="00A03447" w:rsidRDefault="005C3AAB" w:rsidP="005C3AAB">
            <w:pPr>
              <w:spacing w:line="240" w:lineRule="atLeast"/>
              <w:jc w:val="both"/>
              <w:rPr>
                <w:lang w:val="ru-RU"/>
              </w:rPr>
            </w:pPr>
            <w:r w:rsidRPr="00A03447">
              <w:t>1</w:t>
            </w:r>
            <w:r w:rsidRPr="00A03447">
              <w:rPr>
                <w:lang w:val="en-US"/>
              </w:rPr>
              <w:t>20</w:t>
            </w:r>
            <w:r w:rsidRPr="00A03447">
              <w:t>,00 грн</w:t>
            </w:r>
            <w:r w:rsidRPr="00A03447">
              <w:rPr>
                <w:lang w:val="ru-RU"/>
              </w:rPr>
              <w:t>.</w:t>
            </w:r>
          </w:p>
        </w:tc>
      </w:tr>
      <w:tr w:rsidR="00A03447" w:rsidRPr="00A03447" w14:paraId="74956CF9" w14:textId="02B1F948" w:rsidTr="001E22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F1E8227" w14:textId="6F5754F9" w:rsidR="005C3AAB" w:rsidRPr="00A03447" w:rsidRDefault="005C3AAB" w:rsidP="005C3AAB">
            <w:pPr>
              <w:ind w:right="-250"/>
              <w:rPr>
                <w:lang w:val="ru-RU"/>
              </w:rPr>
            </w:pPr>
            <w:r w:rsidRPr="00A03447">
              <w:rPr>
                <w:b/>
                <w:bCs/>
                <w:lang w:val="ru-RU"/>
              </w:rPr>
              <w:t>7</w:t>
            </w:r>
            <w:r w:rsidRPr="00A03447">
              <w:rPr>
                <w:lang w:val="ru-RU"/>
              </w:rPr>
              <w:t>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73CEDD" w14:textId="639E8CFD" w:rsidR="005C3AAB" w:rsidRPr="00A03447" w:rsidRDefault="005C3AAB" w:rsidP="005C3AAB">
            <w:pPr>
              <w:spacing w:line="240" w:lineRule="atLeast"/>
            </w:pPr>
            <w:r w:rsidRPr="00A03447">
              <w:rPr>
                <w:b/>
                <w:bCs/>
              </w:rPr>
              <w:t xml:space="preserve">НАДАННЯ ПИСЬМОВОЇ ЗГОДИ БАНКОМ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5D3ACB6" w14:textId="77777777" w:rsidR="005C3AAB" w:rsidRPr="00A03447" w:rsidRDefault="005C3AAB" w:rsidP="005C3AAB"/>
        </w:tc>
      </w:tr>
      <w:tr w:rsidR="00A03447" w:rsidRPr="00A03447" w14:paraId="7D65F16C" w14:textId="35DEC448" w:rsidTr="001E22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4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F4E2FEE" w14:textId="04EDA8A1" w:rsidR="005C3AAB" w:rsidRPr="00A03447" w:rsidRDefault="005C3AAB" w:rsidP="005C3AAB">
            <w:pPr>
              <w:ind w:right="-250"/>
              <w:rPr>
                <w:lang w:val="ru-RU"/>
              </w:rPr>
            </w:pPr>
            <w:r w:rsidRPr="00A03447">
              <w:rPr>
                <w:lang w:val="ru-RU"/>
              </w:rPr>
              <w:t>7.1.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917A74" w14:textId="355DDB43" w:rsidR="005C3AAB" w:rsidRPr="00A03447" w:rsidRDefault="005C3AAB" w:rsidP="005C3AAB">
            <w:pPr>
              <w:spacing w:line="240" w:lineRule="atLeast"/>
              <w:rPr>
                <w:b/>
                <w:bCs/>
              </w:rPr>
            </w:pPr>
            <w:r w:rsidRPr="00A03447">
              <w:rPr>
                <w:lang w:val="ru-RU"/>
              </w:rPr>
              <w:t>Н</w:t>
            </w:r>
            <w:r w:rsidRPr="00A03447">
              <w:t>а обслуговування кредиту, позики, в тому числі поворотної фінансової допомоги, отриманих резидентом від нерезидента в іноземній валюті для отримання реєстраційного свідоцтва НБУ (за першим зверненням).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6707B0B" w14:textId="77777777" w:rsidR="005C3AAB" w:rsidRPr="00A03447" w:rsidRDefault="005C3AAB" w:rsidP="005C3AAB">
            <w:pPr>
              <w:snapToGrid w:val="0"/>
              <w:spacing w:line="240" w:lineRule="atLeast"/>
              <w:jc w:val="both"/>
            </w:pPr>
          </w:p>
          <w:p w14:paraId="4927B44F" w14:textId="77777777" w:rsidR="005947D3" w:rsidRPr="00A03447" w:rsidRDefault="005C3AAB" w:rsidP="005C3AAB">
            <w:r w:rsidRPr="00A03447">
              <w:t xml:space="preserve">480,00 грн. </w:t>
            </w:r>
          </w:p>
          <w:p w14:paraId="7913886F" w14:textId="015C3346" w:rsidR="005C3AAB" w:rsidRPr="00A03447" w:rsidRDefault="005C3AAB" w:rsidP="005C3AAB">
            <w:r w:rsidRPr="00A03447">
              <w:rPr>
                <w:lang w:val="ru-RU"/>
              </w:rPr>
              <w:t xml:space="preserve">(в </w:t>
            </w:r>
            <w:proofErr w:type="gramStart"/>
            <w:r w:rsidRPr="00A03447">
              <w:rPr>
                <w:lang w:val="ru-RU"/>
              </w:rPr>
              <w:t>т.ч.</w:t>
            </w:r>
            <w:proofErr w:type="gramEnd"/>
            <w:r w:rsidR="005947D3" w:rsidRPr="00A03447">
              <w:rPr>
                <w:lang w:val="ru-RU"/>
              </w:rPr>
              <w:t xml:space="preserve"> </w:t>
            </w:r>
            <w:r w:rsidRPr="00A03447">
              <w:rPr>
                <w:lang w:val="ru-RU"/>
              </w:rPr>
              <w:t>ПДВ</w:t>
            </w:r>
            <w:r w:rsidR="005947D3" w:rsidRPr="00A03447">
              <w:rPr>
                <w:lang w:val="ru-RU"/>
              </w:rPr>
              <w:t xml:space="preserve"> 80</w:t>
            </w:r>
            <w:r w:rsidR="005947D3" w:rsidRPr="00A03447">
              <w:t>,00 грн.</w:t>
            </w:r>
            <w:r w:rsidRPr="00A03447">
              <w:rPr>
                <w:lang w:val="ru-RU"/>
              </w:rPr>
              <w:t>)</w:t>
            </w:r>
          </w:p>
        </w:tc>
      </w:tr>
      <w:tr w:rsidR="00A03447" w:rsidRPr="00A03447" w14:paraId="2B0B0044" w14:textId="716F02AB" w:rsidTr="001E22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4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32506C" w14:textId="1907159B" w:rsidR="005947D3" w:rsidRPr="00A03447" w:rsidRDefault="005947D3" w:rsidP="005947D3">
            <w:pPr>
              <w:ind w:right="-250"/>
              <w:rPr>
                <w:lang w:val="ru-RU"/>
              </w:rPr>
            </w:pPr>
            <w:r w:rsidRPr="00A03447">
              <w:rPr>
                <w:lang w:val="ru-RU"/>
              </w:rPr>
              <w:t>7.2.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4423B7" w14:textId="3FD49959" w:rsidR="005947D3" w:rsidRPr="00A03447" w:rsidRDefault="005947D3" w:rsidP="005947D3">
            <w:pPr>
              <w:spacing w:line="240" w:lineRule="atLeast"/>
              <w:rPr>
                <w:b/>
                <w:bCs/>
              </w:rPr>
            </w:pPr>
            <w:r w:rsidRPr="00A03447">
              <w:rPr>
                <w:lang w:val="ru-RU"/>
              </w:rPr>
              <w:t>Н</w:t>
            </w:r>
            <w:r w:rsidRPr="00A03447">
              <w:t>а обслуговування кредиту, позики, в тому числі поворотної фінансової допомоги, отриманих резидентом від нерезидента в іноземній валюті для отримання реєстраційного свідоцтва НБУ (за першим зверненням).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9372ABF" w14:textId="77777777" w:rsidR="005947D3" w:rsidRPr="00A03447" w:rsidRDefault="005947D3" w:rsidP="005947D3">
            <w:pPr>
              <w:snapToGrid w:val="0"/>
              <w:spacing w:line="240" w:lineRule="atLeast"/>
              <w:jc w:val="both"/>
            </w:pPr>
          </w:p>
          <w:p w14:paraId="146FB2D6" w14:textId="77777777" w:rsidR="005947D3" w:rsidRPr="00A03447" w:rsidRDefault="005947D3" w:rsidP="005947D3">
            <w:r w:rsidRPr="00A03447">
              <w:t xml:space="preserve">480,00 грн. </w:t>
            </w:r>
          </w:p>
          <w:p w14:paraId="331AED36" w14:textId="1C2C803B" w:rsidR="005947D3" w:rsidRPr="00A03447" w:rsidRDefault="005947D3" w:rsidP="005947D3">
            <w:r w:rsidRPr="00A03447">
              <w:rPr>
                <w:lang w:val="ru-RU"/>
              </w:rPr>
              <w:t xml:space="preserve">(в </w:t>
            </w:r>
            <w:proofErr w:type="gramStart"/>
            <w:r w:rsidRPr="00A03447">
              <w:rPr>
                <w:lang w:val="ru-RU"/>
              </w:rPr>
              <w:t>т.ч.</w:t>
            </w:r>
            <w:proofErr w:type="gramEnd"/>
            <w:r w:rsidRPr="00A03447">
              <w:rPr>
                <w:lang w:val="ru-RU"/>
              </w:rPr>
              <w:t xml:space="preserve"> ПДВ 80</w:t>
            </w:r>
            <w:r w:rsidRPr="00A03447">
              <w:t>,00 грн.</w:t>
            </w:r>
            <w:r w:rsidRPr="00A03447">
              <w:rPr>
                <w:lang w:val="ru-RU"/>
              </w:rPr>
              <w:t>)</w:t>
            </w:r>
          </w:p>
        </w:tc>
      </w:tr>
      <w:tr w:rsidR="00A03447" w:rsidRPr="00A03447" w14:paraId="613E4676" w14:textId="327642A9" w:rsidTr="001E22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4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13A8109" w14:textId="40731FBA" w:rsidR="005C3AAB" w:rsidRPr="00A03447" w:rsidRDefault="005C3AAB" w:rsidP="005C3AAB">
            <w:pPr>
              <w:ind w:right="-250"/>
              <w:rPr>
                <w:lang w:val="ru-RU"/>
              </w:rPr>
            </w:pPr>
            <w:r w:rsidRPr="00A03447">
              <w:rPr>
                <w:lang w:val="ru-RU"/>
              </w:rPr>
              <w:t>7.3.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75040C" w14:textId="7E865ED2" w:rsidR="005C3AAB" w:rsidRPr="00A03447" w:rsidRDefault="005C3AAB" w:rsidP="005C3AAB">
            <w:pPr>
              <w:spacing w:line="240" w:lineRule="atLeast"/>
              <w:rPr>
                <w:b/>
                <w:bCs/>
              </w:rPr>
            </w:pPr>
            <w:r w:rsidRPr="00A03447">
              <w:rPr>
                <w:lang w:val="ru-RU"/>
              </w:rPr>
              <w:t>Н</w:t>
            </w:r>
            <w:r w:rsidRPr="00A03447">
              <w:t>а подальше обслуговування кредиту, позики, в тому числі поворотної фінансової допомоги, отриманих резидентом від нерезидента в іноземній валюті за умови необхідності внесення змін до реєстраційного свідоцтва НБУ.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D12C155" w14:textId="77777777" w:rsidR="005C3AAB" w:rsidRPr="00A03447" w:rsidRDefault="005C3AAB" w:rsidP="005C3AAB">
            <w:pPr>
              <w:spacing w:line="240" w:lineRule="atLeast"/>
              <w:jc w:val="both"/>
            </w:pPr>
            <w:r w:rsidRPr="00A03447">
              <w:rPr>
                <w:rFonts w:eastAsia="Arial"/>
              </w:rPr>
              <w:t xml:space="preserve"> </w:t>
            </w:r>
          </w:p>
          <w:p w14:paraId="1E0C1D07" w14:textId="77777777" w:rsidR="005947D3" w:rsidRPr="00A03447" w:rsidRDefault="005C3AAB" w:rsidP="005C3AAB">
            <w:r w:rsidRPr="00A03447">
              <w:t xml:space="preserve">150,00 грн. </w:t>
            </w:r>
          </w:p>
          <w:p w14:paraId="202908AB" w14:textId="6B4CAD84" w:rsidR="005C3AAB" w:rsidRPr="00A03447" w:rsidRDefault="005C3AAB" w:rsidP="005C3AAB">
            <w:r w:rsidRPr="00A03447">
              <w:t xml:space="preserve">(в </w:t>
            </w:r>
            <w:proofErr w:type="spellStart"/>
            <w:r w:rsidRPr="00A03447">
              <w:t>т.ч</w:t>
            </w:r>
            <w:proofErr w:type="spellEnd"/>
            <w:r w:rsidRPr="00A03447">
              <w:t>.</w:t>
            </w:r>
            <w:r w:rsidR="005947D3" w:rsidRPr="00A03447">
              <w:t xml:space="preserve"> </w:t>
            </w:r>
            <w:r w:rsidRPr="00A03447">
              <w:t>ПДВ</w:t>
            </w:r>
            <w:r w:rsidR="005947D3" w:rsidRPr="00A03447">
              <w:t xml:space="preserve"> 25,00 грн.</w:t>
            </w:r>
            <w:r w:rsidRPr="00A03447">
              <w:t>).</w:t>
            </w:r>
          </w:p>
        </w:tc>
      </w:tr>
      <w:tr w:rsidR="00A03447" w:rsidRPr="00A03447" w14:paraId="2F732FC8" w14:textId="4EF691CE" w:rsidTr="001E22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4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C730DB" w14:textId="3F842438" w:rsidR="005C3AAB" w:rsidRPr="00A03447" w:rsidRDefault="005C3AAB" w:rsidP="005C3AAB">
            <w:pPr>
              <w:ind w:right="-250"/>
              <w:rPr>
                <w:lang w:val="ru-RU"/>
              </w:rPr>
            </w:pPr>
            <w:r w:rsidRPr="00A03447">
              <w:rPr>
                <w:lang w:val="ru-RU"/>
              </w:rPr>
              <w:lastRenderedPageBreak/>
              <w:t>7.4.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AA3579" w14:textId="36CFF4B6" w:rsidR="005C3AAB" w:rsidRPr="00A03447" w:rsidRDefault="005C3AAB" w:rsidP="005C3AAB">
            <w:pPr>
              <w:spacing w:line="240" w:lineRule="atLeast"/>
              <w:rPr>
                <w:rFonts w:eastAsia="Arial"/>
              </w:rPr>
            </w:pPr>
            <w:r w:rsidRPr="00A03447">
              <w:t>Надання консультації щодо складання договору по залученню резидентом - позичальником кредиту, позики, в тому числі поворотної фінансової допомоги, від нерезидента в іноземній валюті 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2EBC12F" w14:textId="77777777" w:rsidR="005C3AAB" w:rsidRPr="00A03447" w:rsidRDefault="005C3AAB" w:rsidP="005C3AAB">
            <w:pPr>
              <w:spacing w:line="240" w:lineRule="atLeast"/>
              <w:jc w:val="both"/>
            </w:pPr>
            <w:r w:rsidRPr="00A03447">
              <w:rPr>
                <w:rFonts w:eastAsia="Arial"/>
              </w:rPr>
              <w:t xml:space="preserve"> </w:t>
            </w:r>
          </w:p>
          <w:p w14:paraId="4C4963AF" w14:textId="77777777" w:rsidR="005947D3" w:rsidRPr="00A03447" w:rsidRDefault="005C3AAB" w:rsidP="005C3AAB">
            <w:pPr>
              <w:spacing w:line="240" w:lineRule="atLeast"/>
              <w:jc w:val="both"/>
            </w:pPr>
            <w:r w:rsidRPr="00A03447">
              <w:t xml:space="preserve">120,00 грн. </w:t>
            </w:r>
          </w:p>
          <w:p w14:paraId="2FD23CCC" w14:textId="73A66513" w:rsidR="005C3AAB" w:rsidRPr="00A03447" w:rsidRDefault="005C3AAB" w:rsidP="005C3AAB">
            <w:pPr>
              <w:spacing w:line="240" w:lineRule="atLeast"/>
              <w:jc w:val="both"/>
              <w:rPr>
                <w:rFonts w:eastAsia="Arial"/>
              </w:rPr>
            </w:pPr>
            <w:r w:rsidRPr="00A03447">
              <w:t xml:space="preserve">(в </w:t>
            </w:r>
            <w:proofErr w:type="spellStart"/>
            <w:r w:rsidRPr="00A03447">
              <w:t>т.ч</w:t>
            </w:r>
            <w:proofErr w:type="spellEnd"/>
            <w:r w:rsidRPr="00A03447">
              <w:t>.</w:t>
            </w:r>
            <w:r w:rsidR="005947D3" w:rsidRPr="00A03447">
              <w:t xml:space="preserve"> </w:t>
            </w:r>
            <w:r w:rsidRPr="00A03447">
              <w:t>ПДВ</w:t>
            </w:r>
            <w:r w:rsidR="005947D3" w:rsidRPr="00A03447">
              <w:t xml:space="preserve"> 20,00 грн.</w:t>
            </w:r>
            <w:r w:rsidRPr="00A03447">
              <w:t>).</w:t>
            </w:r>
          </w:p>
        </w:tc>
      </w:tr>
      <w:tr w:rsidR="00A03447" w:rsidRPr="00A03447" w14:paraId="581D71C6" w14:textId="46F02A7C" w:rsidTr="001E22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4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0BE6D36" w14:textId="675E7028" w:rsidR="005C3AAB" w:rsidRPr="00A03447" w:rsidRDefault="005C3AAB" w:rsidP="005C3AAB">
            <w:pPr>
              <w:ind w:right="-250"/>
            </w:pPr>
            <w:r w:rsidRPr="00A03447">
              <w:rPr>
                <w:lang w:val="en-US"/>
              </w:rPr>
              <w:t>8</w:t>
            </w:r>
            <w:r w:rsidRPr="00A03447">
              <w:t>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707481" w14:textId="1F2C9C3D" w:rsidR="005C3AAB" w:rsidRPr="00A03447" w:rsidRDefault="005C3AAB" w:rsidP="005C3AAB">
            <w:pPr>
              <w:spacing w:line="256" w:lineRule="auto"/>
            </w:pPr>
            <w:r w:rsidRPr="00A03447">
              <w:t>Плата за користування тимчасово вільними коштами на поточному рахунку Клієнта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9324212" w14:textId="4418E52E" w:rsidR="005C3AAB" w:rsidRPr="00A03447" w:rsidRDefault="005C3AAB" w:rsidP="005C3AAB">
            <w:pPr>
              <w:spacing w:line="240" w:lineRule="atLeast"/>
              <w:jc w:val="both"/>
            </w:pPr>
            <w:r w:rsidRPr="00A03447">
              <w:t>Не встановлюється</w:t>
            </w:r>
          </w:p>
        </w:tc>
      </w:tr>
      <w:tr w:rsidR="00A03447" w:rsidRPr="00A03447" w14:paraId="760C6F3A" w14:textId="77777777" w:rsidTr="001E22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4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3D35FA" w14:textId="222E67C3" w:rsidR="005C3AAB" w:rsidRPr="00A03447" w:rsidRDefault="005C3AAB" w:rsidP="005C3AAB">
            <w:pPr>
              <w:ind w:right="-250"/>
            </w:pPr>
            <w:r w:rsidRPr="00A03447">
              <w:t>9.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4CB89F" w14:textId="5B0A00AC" w:rsidR="005C3AAB" w:rsidRPr="00A03447" w:rsidRDefault="005C3AAB" w:rsidP="005C3AAB">
            <w:pPr>
              <w:spacing w:line="256" w:lineRule="auto"/>
            </w:pPr>
            <w:r w:rsidRPr="00A03447">
              <w:t>Оформлення довіреності на право розпорядження рахунком (за формою Банку)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3538EE4" w14:textId="14AC597B" w:rsidR="005C3AAB" w:rsidRPr="00A03447" w:rsidRDefault="005C3AAB" w:rsidP="005C3AAB">
            <w:pPr>
              <w:spacing w:line="240" w:lineRule="atLeast"/>
              <w:jc w:val="both"/>
            </w:pPr>
            <w:r w:rsidRPr="00A03447">
              <w:t>100,00 грн.</w:t>
            </w:r>
          </w:p>
        </w:tc>
      </w:tr>
    </w:tbl>
    <w:p w14:paraId="5EF2DED9" w14:textId="77777777" w:rsidR="00B22B60" w:rsidRPr="00A03447" w:rsidRDefault="00B22B60" w:rsidP="00C74366"/>
    <w:p w14:paraId="7354C2ED" w14:textId="1A21D064" w:rsidR="00C74366" w:rsidRPr="00A03447" w:rsidRDefault="00C74366" w:rsidP="00C74366">
      <w:r w:rsidRPr="00A03447">
        <w:t>- при оплаті послуг вказувати суму ПДВ, якщо вона визначена тарифами, в інших випадках вказувати - ”без ПДВ”.</w:t>
      </w:r>
    </w:p>
    <w:p w14:paraId="1E4442E1" w14:textId="77777777" w:rsidR="001A2A6F" w:rsidRPr="00A03447" w:rsidRDefault="001A2A6F" w:rsidP="00C74366">
      <w:pPr>
        <w:rPr>
          <w:b/>
        </w:rPr>
      </w:pPr>
    </w:p>
    <w:p w14:paraId="0BEBDAC2" w14:textId="3BC66E35" w:rsidR="00C74366" w:rsidRPr="00A03447" w:rsidRDefault="00C74366" w:rsidP="00C74366">
      <w:r w:rsidRPr="00A03447">
        <w:t>* - оплата за відкриття рахунку здійснюється в день відкриття рахунку;</w:t>
      </w:r>
    </w:p>
    <w:p w14:paraId="467EB122" w14:textId="77777777" w:rsidR="001A2A6F" w:rsidRPr="00A03447" w:rsidRDefault="001A2A6F" w:rsidP="00C74366"/>
    <w:p w14:paraId="1BC37379" w14:textId="77777777" w:rsidR="00B22B60" w:rsidRPr="00A03447" w:rsidRDefault="00B22B60" w:rsidP="003B6113">
      <w:pPr>
        <w:jc w:val="both"/>
      </w:pPr>
      <w:r w:rsidRPr="00A03447">
        <w:t>** - Банк залишає за собою право стягувати спеціальну і додаткову комісію, коли виконання операції вимагає додаткового обсягу робіт, що виникли не з вини Банку. Комісії і витрати третіх банків стягуються окремо після одержання виписок від банків-кореспондентів. Податки, збори, мита, телекомунікаційні і поштові витрати, послуги кур’єрської пошти, непередбачені витрати, при наявності таких, стягуються додатково.</w:t>
      </w:r>
    </w:p>
    <w:p w14:paraId="71218A8B" w14:textId="72BCF90D" w:rsidR="00B22B60" w:rsidRPr="00A03447" w:rsidRDefault="00B22B60" w:rsidP="001E225E">
      <w:pPr>
        <w:jc w:val="both"/>
      </w:pPr>
      <w:r w:rsidRPr="00A03447">
        <w:t>Всі комісії Банка за операціями в іноземній валюті нараховуються/сплачуються в національній валюті за офіційним курсом НБУ на день нарахування/сплати. При необхідності перерахування комісій і витрат з доларів США в інші валюти застосовується офіційний курс НБУ даної валюти до долара США на день здійснення операції.</w:t>
      </w:r>
    </w:p>
    <w:p w14:paraId="56AB61EE" w14:textId="07D8CB32" w:rsidR="00FC0F9B" w:rsidRPr="00A03447" w:rsidRDefault="00FC0F9B" w:rsidP="00B22B60"/>
    <w:p w14:paraId="3FD53971" w14:textId="5C07A660" w:rsidR="00FC0F9B" w:rsidRPr="00A03447" w:rsidRDefault="005C3AAB" w:rsidP="001E225E">
      <w:pPr>
        <w:jc w:val="both"/>
      </w:pPr>
      <w:r w:rsidRPr="00A03447">
        <w:rPr>
          <w:vertAlign w:val="superscript"/>
        </w:rPr>
        <w:t>1</w:t>
      </w:r>
      <w:r w:rsidR="00FC0F9B" w:rsidRPr="00A03447">
        <w:rPr>
          <w:vertAlign w:val="superscript"/>
        </w:rPr>
        <w:t xml:space="preserve"> </w:t>
      </w:r>
      <w:r w:rsidR="00FC0F9B" w:rsidRPr="00A03447">
        <w:t>- комісія не стягується в разі повернення помилково перерахованих коштів, зарахуванні купленої/проданої/</w:t>
      </w:r>
      <w:r w:rsidR="001E225E" w:rsidRPr="00A03447">
        <w:t xml:space="preserve"> </w:t>
      </w:r>
      <w:r w:rsidR="00FC0F9B" w:rsidRPr="00A03447">
        <w:t>конвертованої іноземної валюти</w:t>
      </w:r>
    </w:p>
    <w:sectPr w:rsidR="00FC0F9B" w:rsidRPr="00A03447" w:rsidSect="001E225E">
      <w:pgSz w:w="11906" w:h="16838"/>
      <w:pgMar w:top="567" w:right="567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0DCF47" w14:textId="77777777" w:rsidR="00EE0055" w:rsidRDefault="00EE0055">
      <w:r>
        <w:separator/>
      </w:r>
    </w:p>
  </w:endnote>
  <w:endnote w:type="continuationSeparator" w:id="0">
    <w:p w14:paraId="26601F2C" w14:textId="77777777" w:rsidR="00EE0055" w:rsidRDefault="00EE0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Haettenschweiler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0218AF" w14:textId="77777777" w:rsidR="00EE0055" w:rsidRDefault="00EE0055">
      <w:r>
        <w:separator/>
      </w:r>
    </w:p>
  </w:footnote>
  <w:footnote w:type="continuationSeparator" w:id="0">
    <w:p w14:paraId="3E77C1D3" w14:textId="77777777" w:rsidR="00EE0055" w:rsidRDefault="00EE00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40AFB"/>
    <w:multiLevelType w:val="multilevel"/>
    <w:tmpl w:val="EC646B5C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0955E9B"/>
    <w:multiLevelType w:val="hybridMultilevel"/>
    <w:tmpl w:val="12242FBA"/>
    <w:lvl w:ilvl="0" w:tplc="D4042478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4BC65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614B2B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4EC88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F62E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34E41D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D5C3C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B03E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3484DD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633C63"/>
    <w:multiLevelType w:val="multilevel"/>
    <w:tmpl w:val="E716F996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43"/>
        </w:tabs>
        <w:ind w:left="943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3" w15:restartNumberingAfterBreak="0">
    <w:nsid w:val="147044E3"/>
    <w:multiLevelType w:val="multilevel"/>
    <w:tmpl w:val="800A5F98"/>
    <w:lvl w:ilvl="0">
      <w:start w:val="4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4" w15:restartNumberingAfterBreak="0">
    <w:nsid w:val="16160D87"/>
    <w:multiLevelType w:val="multilevel"/>
    <w:tmpl w:val="27CABDFC"/>
    <w:lvl w:ilvl="0">
      <w:start w:val="2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1110"/>
        </w:tabs>
        <w:ind w:left="1110" w:hanging="840"/>
      </w:pPr>
      <w:rPr>
        <w:rFonts w:hint="default"/>
        <w:b w:val="0"/>
      </w:rPr>
    </w:lvl>
    <w:lvl w:ilvl="2">
      <w:start w:val="7"/>
      <w:numFmt w:val="decimal"/>
      <w:lvlText w:val="%1.%2.%3."/>
      <w:lvlJc w:val="left"/>
      <w:pPr>
        <w:tabs>
          <w:tab w:val="num" w:pos="1380"/>
        </w:tabs>
        <w:ind w:left="1380" w:hanging="84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650"/>
        </w:tabs>
        <w:ind w:left="1650" w:hanging="84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  <w:b w:val="0"/>
      </w:rPr>
    </w:lvl>
  </w:abstractNum>
  <w:abstractNum w:abstractNumId="5" w15:restartNumberingAfterBreak="0">
    <w:nsid w:val="170B48AD"/>
    <w:multiLevelType w:val="multilevel"/>
    <w:tmpl w:val="9F0037F8"/>
    <w:lvl w:ilvl="0">
      <w:start w:val="3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65D68DC"/>
    <w:multiLevelType w:val="multilevel"/>
    <w:tmpl w:val="F69694E8"/>
    <w:lvl w:ilvl="0">
      <w:start w:val="3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74005DF"/>
    <w:multiLevelType w:val="multilevel"/>
    <w:tmpl w:val="F8427F6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  <w:b/>
      </w:rPr>
    </w:lvl>
  </w:abstractNum>
  <w:abstractNum w:abstractNumId="8" w15:restartNumberingAfterBreak="0">
    <w:nsid w:val="28BB39CE"/>
    <w:multiLevelType w:val="multilevel"/>
    <w:tmpl w:val="A77E0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firstLine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7"/>
        </w:tabs>
        <w:ind w:left="720" w:hanging="153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A7461A2"/>
    <w:multiLevelType w:val="multilevel"/>
    <w:tmpl w:val="7D84B9D2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10" w15:restartNumberingAfterBreak="0">
    <w:nsid w:val="2E330422"/>
    <w:multiLevelType w:val="hybridMultilevel"/>
    <w:tmpl w:val="CB668902"/>
    <w:lvl w:ilvl="0" w:tplc="7D9093CE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3F8DBF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D7B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240EF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7A24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C5288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846F5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1684D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6DA72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311F64"/>
    <w:multiLevelType w:val="singleLevel"/>
    <w:tmpl w:val="D6449240"/>
    <w:lvl w:ilvl="0">
      <w:start w:val="1"/>
      <w:numFmt w:val="decimal"/>
      <w:lvlText w:val="%1."/>
      <w:lvlJc w:val="left"/>
      <w:pPr>
        <w:tabs>
          <w:tab w:val="num" w:pos="2760"/>
        </w:tabs>
        <w:ind w:left="2760" w:hanging="360"/>
      </w:pPr>
      <w:rPr>
        <w:rFonts w:hint="default"/>
      </w:rPr>
    </w:lvl>
  </w:abstractNum>
  <w:abstractNum w:abstractNumId="12" w15:restartNumberingAfterBreak="0">
    <w:nsid w:val="31C62C18"/>
    <w:multiLevelType w:val="singleLevel"/>
    <w:tmpl w:val="7FCC29F8"/>
    <w:lvl w:ilvl="0">
      <w:start w:val="5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28139BE"/>
    <w:multiLevelType w:val="hybridMultilevel"/>
    <w:tmpl w:val="8BCEE654"/>
    <w:lvl w:ilvl="0" w:tplc="9A7E7AA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A40456"/>
    <w:multiLevelType w:val="multilevel"/>
    <w:tmpl w:val="F09E9E0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25"/>
        </w:tabs>
        <w:ind w:left="20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80"/>
        </w:tabs>
        <w:ind w:left="5280" w:hanging="1800"/>
      </w:pPr>
      <w:rPr>
        <w:rFonts w:hint="default"/>
      </w:rPr>
    </w:lvl>
  </w:abstractNum>
  <w:abstractNum w:abstractNumId="15" w15:restartNumberingAfterBreak="0">
    <w:nsid w:val="35D87043"/>
    <w:multiLevelType w:val="multilevel"/>
    <w:tmpl w:val="1824A282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3A7300FF"/>
    <w:multiLevelType w:val="multilevel"/>
    <w:tmpl w:val="C5B07C08"/>
    <w:lvl w:ilvl="0">
      <w:start w:val="2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33"/>
        </w:tabs>
        <w:ind w:left="1033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16"/>
        </w:tabs>
        <w:ind w:left="1316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99"/>
        </w:tabs>
        <w:ind w:left="1599" w:hanging="7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17" w15:restartNumberingAfterBreak="0">
    <w:nsid w:val="3D1E5FB0"/>
    <w:multiLevelType w:val="multilevel"/>
    <w:tmpl w:val="68587CE4"/>
    <w:lvl w:ilvl="0">
      <w:start w:val="5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420613D3"/>
    <w:multiLevelType w:val="singleLevel"/>
    <w:tmpl w:val="6D026024"/>
    <w:lvl w:ilvl="0">
      <w:start w:val="2"/>
      <w:numFmt w:val="decimal"/>
      <w:lvlText w:val="%1."/>
      <w:lvlJc w:val="left"/>
      <w:pPr>
        <w:tabs>
          <w:tab w:val="num" w:pos="2100"/>
        </w:tabs>
        <w:ind w:left="2100" w:hanging="360"/>
      </w:pPr>
      <w:rPr>
        <w:rFonts w:hint="default"/>
      </w:rPr>
    </w:lvl>
  </w:abstractNum>
  <w:abstractNum w:abstractNumId="19" w15:restartNumberingAfterBreak="0">
    <w:nsid w:val="4E1F4AA3"/>
    <w:multiLevelType w:val="hybridMultilevel"/>
    <w:tmpl w:val="EB3AA62C"/>
    <w:lvl w:ilvl="0" w:tplc="4FCA5B1E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C2E81B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DC8230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94417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BEA58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682D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45C7D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04090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79A84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06504A7"/>
    <w:multiLevelType w:val="multilevel"/>
    <w:tmpl w:val="4546E58A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23"/>
        </w:tabs>
        <w:ind w:left="823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21" w15:restartNumberingAfterBreak="0">
    <w:nsid w:val="53D85258"/>
    <w:multiLevelType w:val="singleLevel"/>
    <w:tmpl w:val="9DA44AE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2" w15:restartNumberingAfterBreak="0">
    <w:nsid w:val="563573DD"/>
    <w:multiLevelType w:val="multilevel"/>
    <w:tmpl w:val="757A423E"/>
    <w:lvl w:ilvl="0">
      <w:start w:val="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48"/>
        </w:tabs>
        <w:ind w:left="104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23" w15:restartNumberingAfterBreak="0">
    <w:nsid w:val="57714B8F"/>
    <w:multiLevelType w:val="multilevel"/>
    <w:tmpl w:val="D996F1A6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63"/>
        </w:tabs>
        <w:ind w:left="76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69"/>
        </w:tabs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95"/>
        </w:tabs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24" w15:restartNumberingAfterBreak="0">
    <w:nsid w:val="599207C1"/>
    <w:multiLevelType w:val="multilevel"/>
    <w:tmpl w:val="5436FE60"/>
    <w:lvl w:ilvl="0">
      <w:start w:val="4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5C561DB7"/>
    <w:multiLevelType w:val="singleLevel"/>
    <w:tmpl w:val="6F4404B2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5DE44F0D"/>
    <w:multiLevelType w:val="multilevel"/>
    <w:tmpl w:val="CBFC24F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7" w15:restartNumberingAfterBreak="0">
    <w:nsid w:val="5F365BF5"/>
    <w:multiLevelType w:val="multilevel"/>
    <w:tmpl w:val="4192F0B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28" w15:restartNumberingAfterBreak="0">
    <w:nsid w:val="63BB3C57"/>
    <w:multiLevelType w:val="hybridMultilevel"/>
    <w:tmpl w:val="B0B6CB46"/>
    <w:lvl w:ilvl="0" w:tplc="63EE0D24">
      <w:start w:val="6"/>
      <w:numFmt w:val="bullet"/>
      <w:lvlText w:val="-"/>
      <w:lvlJc w:val="left"/>
      <w:pPr>
        <w:tabs>
          <w:tab w:val="num" w:pos="312"/>
        </w:tabs>
        <w:ind w:left="312" w:hanging="360"/>
      </w:pPr>
      <w:rPr>
        <w:rFonts w:ascii="Arial" w:eastAsia="Times New Roman" w:hAnsi="Arial" w:cs="Arial" w:hint="default"/>
      </w:rPr>
    </w:lvl>
    <w:lvl w:ilvl="1" w:tplc="62F00CB6" w:tentative="1">
      <w:start w:val="1"/>
      <w:numFmt w:val="bullet"/>
      <w:lvlText w:val="o"/>
      <w:lvlJc w:val="left"/>
      <w:pPr>
        <w:tabs>
          <w:tab w:val="num" w:pos="1032"/>
        </w:tabs>
        <w:ind w:left="1032" w:hanging="360"/>
      </w:pPr>
      <w:rPr>
        <w:rFonts w:ascii="Courier New" w:hAnsi="Courier New" w:cs="Courier New" w:hint="default"/>
      </w:rPr>
    </w:lvl>
    <w:lvl w:ilvl="2" w:tplc="135E4D2C" w:tentative="1">
      <w:start w:val="1"/>
      <w:numFmt w:val="bullet"/>
      <w:lvlText w:val=""/>
      <w:lvlJc w:val="left"/>
      <w:pPr>
        <w:tabs>
          <w:tab w:val="num" w:pos="1752"/>
        </w:tabs>
        <w:ind w:left="1752" w:hanging="360"/>
      </w:pPr>
      <w:rPr>
        <w:rFonts w:ascii="Wingdings" w:hAnsi="Wingdings" w:hint="default"/>
      </w:rPr>
    </w:lvl>
    <w:lvl w:ilvl="3" w:tplc="E55203C2" w:tentative="1">
      <w:start w:val="1"/>
      <w:numFmt w:val="bullet"/>
      <w:lvlText w:val=""/>
      <w:lvlJc w:val="left"/>
      <w:pPr>
        <w:tabs>
          <w:tab w:val="num" w:pos="2472"/>
        </w:tabs>
        <w:ind w:left="2472" w:hanging="360"/>
      </w:pPr>
      <w:rPr>
        <w:rFonts w:ascii="Symbol" w:hAnsi="Symbol" w:hint="default"/>
      </w:rPr>
    </w:lvl>
    <w:lvl w:ilvl="4" w:tplc="9AC88C14" w:tentative="1">
      <w:start w:val="1"/>
      <w:numFmt w:val="bullet"/>
      <w:lvlText w:val="o"/>
      <w:lvlJc w:val="left"/>
      <w:pPr>
        <w:tabs>
          <w:tab w:val="num" w:pos="3192"/>
        </w:tabs>
        <w:ind w:left="3192" w:hanging="360"/>
      </w:pPr>
      <w:rPr>
        <w:rFonts w:ascii="Courier New" w:hAnsi="Courier New" w:cs="Courier New" w:hint="default"/>
      </w:rPr>
    </w:lvl>
    <w:lvl w:ilvl="5" w:tplc="530A3154" w:tentative="1">
      <w:start w:val="1"/>
      <w:numFmt w:val="bullet"/>
      <w:lvlText w:val=""/>
      <w:lvlJc w:val="left"/>
      <w:pPr>
        <w:tabs>
          <w:tab w:val="num" w:pos="3912"/>
        </w:tabs>
        <w:ind w:left="3912" w:hanging="360"/>
      </w:pPr>
      <w:rPr>
        <w:rFonts w:ascii="Wingdings" w:hAnsi="Wingdings" w:hint="default"/>
      </w:rPr>
    </w:lvl>
    <w:lvl w:ilvl="6" w:tplc="C90A183A" w:tentative="1">
      <w:start w:val="1"/>
      <w:numFmt w:val="bullet"/>
      <w:lvlText w:val=""/>
      <w:lvlJc w:val="left"/>
      <w:pPr>
        <w:tabs>
          <w:tab w:val="num" w:pos="4632"/>
        </w:tabs>
        <w:ind w:left="4632" w:hanging="360"/>
      </w:pPr>
      <w:rPr>
        <w:rFonts w:ascii="Symbol" w:hAnsi="Symbol" w:hint="default"/>
      </w:rPr>
    </w:lvl>
    <w:lvl w:ilvl="7" w:tplc="F306C272" w:tentative="1">
      <w:start w:val="1"/>
      <w:numFmt w:val="bullet"/>
      <w:lvlText w:val="o"/>
      <w:lvlJc w:val="left"/>
      <w:pPr>
        <w:tabs>
          <w:tab w:val="num" w:pos="5352"/>
        </w:tabs>
        <w:ind w:left="5352" w:hanging="360"/>
      </w:pPr>
      <w:rPr>
        <w:rFonts w:ascii="Courier New" w:hAnsi="Courier New" w:cs="Courier New" w:hint="default"/>
      </w:rPr>
    </w:lvl>
    <w:lvl w:ilvl="8" w:tplc="37C4D8B8" w:tentative="1">
      <w:start w:val="1"/>
      <w:numFmt w:val="bullet"/>
      <w:lvlText w:val=""/>
      <w:lvlJc w:val="left"/>
      <w:pPr>
        <w:tabs>
          <w:tab w:val="num" w:pos="6072"/>
        </w:tabs>
        <w:ind w:left="6072" w:hanging="360"/>
      </w:pPr>
      <w:rPr>
        <w:rFonts w:ascii="Wingdings" w:hAnsi="Wingdings" w:hint="default"/>
      </w:rPr>
    </w:lvl>
  </w:abstractNum>
  <w:abstractNum w:abstractNumId="29" w15:restartNumberingAfterBreak="0">
    <w:nsid w:val="63DD7398"/>
    <w:multiLevelType w:val="multilevel"/>
    <w:tmpl w:val="C1545790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65F40BF3"/>
    <w:multiLevelType w:val="multilevel"/>
    <w:tmpl w:val="3F82B3FA"/>
    <w:lvl w:ilvl="0">
      <w:start w:val="4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1" w15:restartNumberingAfterBreak="0">
    <w:nsid w:val="69106B1E"/>
    <w:multiLevelType w:val="multilevel"/>
    <w:tmpl w:val="3D041F12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6EDB284D"/>
    <w:multiLevelType w:val="multilevel"/>
    <w:tmpl w:val="878EE736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840"/>
        </w:tabs>
        <w:ind w:left="8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33" w15:restartNumberingAfterBreak="0">
    <w:nsid w:val="76AE327C"/>
    <w:multiLevelType w:val="hybridMultilevel"/>
    <w:tmpl w:val="62E43F74"/>
    <w:lvl w:ilvl="0" w:tplc="5CCC907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4B7BF0"/>
    <w:multiLevelType w:val="multilevel"/>
    <w:tmpl w:val="D3307AF6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79E04C20"/>
    <w:multiLevelType w:val="multilevel"/>
    <w:tmpl w:val="D1ECF3B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6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4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52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2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8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16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44"/>
        </w:tabs>
        <w:ind w:left="6344" w:hanging="1800"/>
      </w:pPr>
      <w:rPr>
        <w:rFonts w:hint="default"/>
      </w:rPr>
    </w:lvl>
  </w:abstractNum>
  <w:abstractNum w:abstractNumId="36" w15:restartNumberingAfterBreak="0">
    <w:nsid w:val="7E1830E7"/>
    <w:multiLevelType w:val="multilevel"/>
    <w:tmpl w:val="70027EAE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0"/>
  </w:num>
  <w:num w:numId="3">
    <w:abstractNumId w:val="2"/>
  </w:num>
  <w:num w:numId="4">
    <w:abstractNumId w:val="16"/>
  </w:num>
  <w:num w:numId="5">
    <w:abstractNumId w:val="23"/>
  </w:num>
  <w:num w:numId="6">
    <w:abstractNumId w:val="34"/>
  </w:num>
  <w:num w:numId="7">
    <w:abstractNumId w:val="31"/>
  </w:num>
  <w:num w:numId="8">
    <w:abstractNumId w:val="36"/>
  </w:num>
  <w:num w:numId="9">
    <w:abstractNumId w:val="6"/>
  </w:num>
  <w:num w:numId="10">
    <w:abstractNumId w:val="5"/>
  </w:num>
  <w:num w:numId="11">
    <w:abstractNumId w:val="24"/>
  </w:num>
  <w:num w:numId="12">
    <w:abstractNumId w:val="12"/>
  </w:num>
  <w:num w:numId="13">
    <w:abstractNumId w:val="17"/>
  </w:num>
  <w:num w:numId="14">
    <w:abstractNumId w:val="29"/>
  </w:num>
  <w:num w:numId="15">
    <w:abstractNumId w:val="22"/>
  </w:num>
  <w:num w:numId="16">
    <w:abstractNumId w:val="9"/>
  </w:num>
  <w:num w:numId="17">
    <w:abstractNumId w:val="32"/>
  </w:num>
  <w:num w:numId="18">
    <w:abstractNumId w:val="3"/>
  </w:num>
  <w:num w:numId="19">
    <w:abstractNumId w:val="15"/>
  </w:num>
  <w:num w:numId="20">
    <w:abstractNumId w:val="25"/>
  </w:num>
  <w:num w:numId="21">
    <w:abstractNumId w:val="20"/>
  </w:num>
  <w:num w:numId="22">
    <w:abstractNumId w:val="30"/>
  </w:num>
  <w:num w:numId="23">
    <w:abstractNumId w:val="26"/>
  </w:num>
  <w:num w:numId="24">
    <w:abstractNumId w:val="14"/>
  </w:num>
  <w:num w:numId="25">
    <w:abstractNumId w:val="18"/>
  </w:num>
  <w:num w:numId="26">
    <w:abstractNumId w:val="4"/>
  </w:num>
  <w:num w:numId="27">
    <w:abstractNumId w:val="27"/>
  </w:num>
  <w:num w:numId="28">
    <w:abstractNumId w:val="1"/>
  </w:num>
  <w:num w:numId="29">
    <w:abstractNumId w:val="35"/>
  </w:num>
  <w:num w:numId="30">
    <w:abstractNumId w:val="28"/>
  </w:num>
  <w:num w:numId="31">
    <w:abstractNumId w:val="21"/>
  </w:num>
  <w:num w:numId="32">
    <w:abstractNumId w:val="3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</w:num>
  <w:num w:numId="34">
    <w:abstractNumId w:val="10"/>
  </w:num>
  <w:num w:numId="35">
    <w:abstractNumId w:val="7"/>
  </w:num>
  <w:num w:numId="36">
    <w:abstractNumId w:val="19"/>
  </w:num>
  <w:num w:numId="37">
    <w:abstractNumId w:val="28"/>
  </w:num>
  <w:num w:numId="38">
    <w:abstractNumId w:val="28"/>
  </w:num>
  <w:num w:numId="39">
    <w:abstractNumId w:val="13"/>
  </w:num>
  <w:num w:numId="4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405"/>
    <w:rsid w:val="00014D2C"/>
    <w:rsid w:val="00023C9A"/>
    <w:rsid w:val="0002588A"/>
    <w:rsid w:val="00067157"/>
    <w:rsid w:val="00070969"/>
    <w:rsid w:val="000C18B1"/>
    <w:rsid w:val="000C437E"/>
    <w:rsid w:val="000D10C1"/>
    <w:rsid w:val="000D1E22"/>
    <w:rsid w:val="000E5F96"/>
    <w:rsid w:val="000F675A"/>
    <w:rsid w:val="0012264E"/>
    <w:rsid w:val="0012567E"/>
    <w:rsid w:val="00125A07"/>
    <w:rsid w:val="0013670E"/>
    <w:rsid w:val="0015271E"/>
    <w:rsid w:val="001639FE"/>
    <w:rsid w:val="0016607F"/>
    <w:rsid w:val="00170D9C"/>
    <w:rsid w:val="00183218"/>
    <w:rsid w:val="00191F4E"/>
    <w:rsid w:val="001A2A6F"/>
    <w:rsid w:val="001C0CA6"/>
    <w:rsid w:val="001C0F97"/>
    <w:rsid w:val="001C3F75"/>
    <w:rsid w:val="001D4D4F"/>
    <w:rsid w:val="001E225E"/>
    <w:rsid w:val="001F069B"/>
    <w:rsid w:val="00200735"/>
    <w:rsid w:val="00263B93"/>
    <w:rsid w:val="002A3D78"/>
    <w:rsid w:val="002C0813"/>
    <w:rsid w:val="002C5885"/>
    <w:rsid w:val="002F0ED1"/>
    <w:rsid w:val="0030372C"/>
    <w:rsid w:val="00317860"/>
    <w:rsid w:val="00325749"/>
    <w:rsid w:val="00343335"/>
    <w:rsid w:val="00344888"/>
    <w:rsid w:val="00363006"/>
    <w:rsid w:val="00367EBA"/>
    <w:rsid w:val="003843F3"/>
    <w:rsid w:val="00386773"/>
    <w:rsid w:val="003B6113"/>
    <w:rsid w:val="003C21D9"/>
    <w:rsid w:val="003D0D74"/>
    <w:rsid w:val="003E3153"/>
    <w:rsid w:val="003F4365"/>
    <w:rsid w:val="00414E29"/>
    <w:rsid w:val="004166FD"/>
    <w:rsid w:val="0044048B"/>
    <w:rsid w:val="00454AE3"/>
    <w:rsid w:val="00464AC2"/>
    <w:rsid w:val="00482B5A"/>
    <w:rsid w:val="004946C1"/>
    <w:rsid w:val="004A5F7C"/>
    <w:rsid w:val="004A74D7"/>
    <w:rsid w:val="004C13D0"/>
    <w:rsid w:val="004C2B25"/>
    <w:rsid w:val="004C3B00"/>
    <w:rsid w:val="004D4355"/>
    <w:rsid w:val="004D4B29"/>
    <w:rsid w:val="004F191B"/>
    <w:rsid w:val="004F2154"/>
    <w:rsid w:val="00515EA6"/>
    <w:rsid w:val="00516898"/>
    <w:rsid w:val="00543CB2"/>
    <w:rsid w:val="00566CE8"/>
    <w:rsid w:val="0057349D"/>
    <w:rsid w:val="0058159F"/>
    <w:rsid w:val="005947D3"/>
    <w:rsid w:val="005A4AA2"/>
    <w:rsid w:val="005C3AAB"/>
    <w:rsid w:val="005C7D0D"/>
    <w:rsid w:val="005D1B1D"/>
    <w:rsid w:val="005E4961"/>
    <w:rsid w:val="006278C6"/>
    <w:rsid w:val="006303EB"/>
    <w:rsid w:val="00644052"/>
    <w:rsid w:val="006549DF"/>
    <w:rsid w:val="006666EF"/>
    <w:rsid w:val="00673343"/>
    <w:rsid w:val="00676B4B"/>
    <w:rsid w:val="006877F2"/>
    <w:rsid w:val="006A764A"/>
    <w:rsid w:val="006B04F4"/>
    <w:rsid w:val="006F13C4"/>
    <w:rsid w:val="007154D0"/>
    <w:rsid w:val="0073549A"/>
    <w:rsid w:val="00746181"/>
    <w:rsid w:val="00770A90"/>
    <w:rsid w:val="007769AE"/>
    <w:rsid w:val="0078103C"/>
    <w:rsid w:val="00793C25"/>
    <w:rsid w:val="007A0E0A"/>
    <w:rsid w:val="007A2C35"/>
    <w:rsid w:val="007A44B2"/>
    <w:rsid w:val="007C1A4C"/>
    <w:rsid w:val="007D340D"/>
    <w:rsid w:val="007E72C0"/>
    <w:rsid w:val="007F6885"/>
    <w:rsid w:val="00812CEF"/>
    <w:rsid w:val="00835118"/>
    <w:rsid w:val="00842749"/>
    <w:rsid w:val="008472C7"/>
    <w:rsid w:val="008724F6"/>
    <w:rsid w:val="00877268"/>
    <w:rsid w:val="00881351"/>
    <w:rsid w:val="008832E1"/>
    <w:rsid w:val="008972B6"/>
    <w:rsid w:val="008A3A6D"/>
    <w:rsid w:val="008A6AA1"/>
    <w:rsid w:val="008C159C"/>
    <w:rsid w:val="008C64AB"/>
    <w:rsid w:val="008D4C1E"/>
    <w:rsid w:val="008E6192"/>
    <w:rsid w:val="008F0385"/>
    <w:rsid w:val="008F7EEA"/>
    <w:rsid w:val="0092262B"/>
    <w:rsid w:val="00932878"/>
    <w:rsid w:val="00947B9B"/>
    <w:rsid w:val="00950E5D"/>
    <w:rsid w:val="00953CBE"/>
    <w:rsid w:val="009568DD"/>
    <w:rsid w:val="00957FCC"/>
    <w:rsid w:val="009704DC"/>
    <w:rsid w:val="00970940"/>
    <w:rsid w:val="00971778"/>
    <w:rsid w:val="009860FF"/>
    <w:rsid w:val="009A4D9D"/>
    <w:rsid w:val="009B0A84"/>
    <w:rsid w:val="009B1DDD"/>
    <w:rsid w:val="009B5020"/>
    <w:rsid w:val="009C2E40"/>
    <w:rsid w:val="009D6020"/>
    <w:rsid w:val="009D7E6E"/>
    <w:rsid w:val="00A03447"/>
    <w:rsid w:val="00A1782E"/>
    <w:rsid w:val="00A2212A"/>
    <w:rsid w:val="00A22BDB"/>
    <w:rsid w:val="00A2707B"/>
    <w:rsid w:val="00A30275"/>
    <w:rsid w:val="00A34D96"/>
    <w:rsid w:val="00A419FC"/>
    <w:rsid w:val="00A459B9"/>
    <w:rsid w:val="00A64834"/>
    <w:rsid w:val="00A8626E"/>
    <w:rsid w:val="00A9174A"/>
    <w:rsid w:val="00A935E3"/>
    <w:rsid w:val="00AA2640"/>
    <w:rsid w:val="00AB6D2C"/>
    <w:rsid w:val="00AC0B0B"/>
    <w:rsid w:val="00AC40C1"/>
    <w:rsid w:val="00AE3307"/>
    <w:rsid w:val="00AF0C42"/>
    <w:rsid w:val="00B1200E"/>
    <w:rsid w:val="00B12B79"/>
    <w:rsid w:val="00B14D5A"/>
    <w:rsid w:val="00B1506E"/>
    <w:rsid w:val="00B15AAC"/>
    <w:rsid w:val="00B22B60"/>
    <w:rsid w:val="00B2375F"/>
    <w:rsid w:val="00B46FFB"/>
    <w:rsid w:val="00B64FFE"/>
    <w:rsid w:val="00B84CC9"/>
    <w:rsid w:val="00B97317"/>
    <w:rsid w:val="00BB6B32"/>
    <w:rsid w:val="00BD06E2"/>
    <w:rsid w:val="00BF0405"/>
    <w:rsid w:val="00C243A6"/>
    <w:rsid w:val="00C24A47"/>
    <w:rsid w:val="00C71EDD"/>
    <w:rsid w:val="00C74366"/>
    <w:rsid w:val="00C81D10"/>
    <w:rsid w:val="00C84037"/>
    <w:rsid w:val="00C86ED9"/>
    <w:rsid w:val="00CC48A9"/>
    <w:rsid w:val="00CC5011"/>
    <w:rsid w:val="00CD1D7A"/>
    <w:rsid w:val="00CD3C0C"/>
    <w:rsid w:val="00CD4AC2"/>
    <w:rsid w:val="00CD4DE4"/>
    <w:rsid w:val="00D02C51"/>
    <w:rsid w:val="00D1018A"/>
    <w:rsid w:val="00D1036B"/>
    <w:rsid w:val="00D16E7D"/>
    <w:rsid w:val="00D26992"/>
    <w:rsid w:val="00D36497"/>
    <w:rsid w:val="00D72A0E"/>
    <w:rsid w:val="00D8193B"/>
    <w:rsid w:val="00D959E4"/>
    <w:rsid w:val="00DB4563"/>
    <w:rsid w:val="00DC0BE2"/>
    <w:rsid w:val="00DC0FC2"/>
    <w:rsid w:val="00DD2B3F"/>
    <w:rsid w:val="00DD2BCF"/>
    <w:rsid w:val="00DD50EA"/>
    <w:rsid w:val="00DD761F"/>
    <w:rsid w:val="00E0042D"/>
    <w:rsid w:val="00E0054B"/>
    <w:rsid w:val="00E2093D"/>
    <w:rsid w:val="00E24706"/>
    <w:rsid w:val="00E52D02"/>
    <w:rsid w:val="00E5317D"/>
    <w:rsid w:val="00E75DF4"/>
    <w:rsid w:val="00E77C44"/>
    <w:rsid w:val="00EA7B11"/>
    <w:rsid w:val="00EB0057"/>
    <w:rsid w:val="00EB11D5"/>
    <w:rsid w:val="00EB445B"/>
    <w:rsid w:val="00EB509A"/>
    <w:rsid w:val="00EB68E2"/>
    <w:rsid w:val="00EE0055"/>
    <w:rsid w:val="00EF2EA7"/>
    <w:rsid w:val="00EF6DF7"/>
    <w:rsid w:val="00F41817"/>
    <w:rsid w:val="00F463AA"/>
    <w:rsid w:val="00F46622"/>
    <w:rsid w:val="00F54B86"/>
    <w:rsid w:val="00F74E50"/>
    <w:rsid w:val="00F838A7"/>
    <w:rsid w:val="00FC0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C2DF10"/>
  <w15:chartTrackingRefBased/>
  <w15:docId w15:val="{BB269F19-F325-4E9E-8AD4-5EFBF48D4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lang w:eastAsia="ru-RU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tabs>
        <w:tab w:val="center" w:pos="993"/>
      </w:tabs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tabs>
        <w:tab w:val="center" w:pos="993"/>
      </w:tabs>
      <w:ind w:firstLine="567"/>
      <w:jc w:val="both"/>
      <w:outlineLvl w:val="2"/>
    </w:pPr>
    <w:rPr>
      <w:b/>
      <w:sz w:val="24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pBdr>
        <w:bottom w:val="single" w:sz="12" w:space="1" w:color="auto"/>
      </w:pBdr>
      <w:ind w:firstLine="567"/>
      <w:jc w:val="both"/>
    </w:pPr>
    <w:rPr>
      <w:b/>
      <w:sz w:val="24"/>
    </w:rPr>
  </w:style>
  <w:style w:type="paragraph" w:styleId="a4">
    <w:name w:val="Body Text"/>
    <w:basedOn w:val="a"/>
    <w:pPr>
      <w:jc w:val="both"/>
    </w:pPr>
    <w:rPr>
      <w:b/>
      <w:sz w:val="24"/>
    </w:rPr>
  </w:style>
  <w:style w:type="paragraph" w:styleId="20">
    <w:name w:val="Body Text Indent 2"/>
    <w:basedOn w:val="a"/>
    <w:pPr>
      <w:tabs>
        <w:tab w:val="left" w:pos="284"/>
      </w:tabs>
      <w:ind w:left="540"/>
    </w:pPr>
    <w:rPr>
      <w:b/>
      <w:sz w:val="24"/>
    </w:rPr>
  </w:style>
  <w:style w:type="paragraph" w:styleId="30">
    <w:name w:val="Body Text Indent 3"/>
    <w:basedOn w:val="a"/>
    <w:pPr>
      <w:ind w:firstLine="567"/>
      <w:jc w:val="both"/>
    </w:pPr>
    <w:rPr>
      <w:b/>
      <w:sz w:val="24"/>
    </w:rPr>
  </w:style>
  <w:style w:type="paragraph" w:styleId="21">
    <w:name w:val="Body Text 2"/>
    <w:basedOn w:val="a"/>
    <w:pPr>
      <w:jc w:val="both"/>
    </w:pPr>
    <w:rPr>
      <w:sz w:val="24"/>
    </w:rPr>
  </w:style>
  <w:style w:type="paragraph" w:styleId="31">
    <w:name w:val="Body Text 3"/>
    <w:basedOn w:val="a"/>
    <w:rPr>
      <w:sz w:val="24"/>
    </w:rPr>
  </w:style>
  <w:style w:type="paragraph" w:styleId="a5">
    <w:name w:val="Balloon Text"/>
    <w:basedOn w:val="a"/>
    <w:semiHidden/>
    <w:rsid w:val="00921C65"/>
    <w:rPr>
      <w:rFonts w:ascii="Tahoma" w:hAnsi="Tahoma" w:cs="Tahoma"/>
      <w:sz w:val="16"/>
      <w:szCs w:val="16"/>
    </w:rPr>
  </w:style>
  <w:style w:type="paragraph" w:styleId="a6">
    <w:name w:val="Title"/>
    <w:basedOn w:val="a"/>
    <w:qFormat/>
    <w:rsid w:val="007C47CE"/>
    <w:pPr>
      <w:autoSpaceDE w:val="0"/>
      <w:autoSpaceDN w:val="0"/>
      <w:jc w:val="center"/>
    </w:pPr>
    <w:rPr>
      <w:b/>
      <w:bCs/>
      <w:sz w:val="28"/>
      <w:szCs w:val="28"/>
    </w:rPr>
  </w:style>
  <w:style w:type="paragraph" w:styleId="a7">
    <w:name w:val="header"/>
    <w:basedOn w:val="a"/>
    <w:rsid w:val="00CA0F57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CA0F57"/>
    <w:pPr>
      <w:tabs>
        <w:tab w:val="center" w:pos="4677"/>
        <w:tab w:val="right" w:pos="9355"/>
      </w:tabs>
    </w:pPr>
  </w:style>
  <w:style w:type="paragraph" w:styleId="a9">
    <w:name w:val="Normal (Web)"/>
    <w:basedOn w:val="a"/>
    <w:uiPriority w:val="99"/>
    <w:rsid w:val="00B809EC"/>
    <w:pPr>
      <w:spacing w:before="100" w:beforeAutospacing="1" w:after="100" w:afterAutospacing="1"/>
    </w:pPr>
    <w:rPr>
      <w:sz w:val="24"/>
      <w:szCs w:val="24"/>
    </w:rPr>
  </w:style>
  <w:style w:type="character" w:styleId="aa">
    <w:name w:val="annotation reference"/>
    <w:basedOn w:val="a0"/>
    <w:rsid w:val="001C0F97"/>
    <w:rPr>
      <w:sz w:val="16"/>
      <w:szCs w:val="16"/>
    </w:rPr>
  </w:style>
  <w:style w:type="paragraph" w:styleId="ab">
    <w:name w:val="annotation text"/>
    <w:basedOn w:val="a"/>
    <w:link w:val="ac"/>
    <w:rsid w:val="001C0F97"/>
  </w:style>
  <w:style w:type="character" w:customStyle="1" w:styleId="ac">
    <w:name w:val="Текст примечания Знак"/>
    <w:basedOn w:val="a0"/>
    <w:link w:val="ab"/>
    <w:rsid w:val="001C0F97"/>
    <w:rPr>
      <w:lang w:eastAsia="ru-RU"/>
    </w:rPr>
  </w:style>
  <w:style w:type="paragraph" w:styleId="ad">
    <w:name w:val="annotation subject"/>
    <w:basedOn w:val="ab"/>
    <w:next w:val="ab"/>
    <w:link w:val="ae"/>
    <w:rsid w:val="001C0F97"/>
    <w:rPr>
      <w:b/>
      <w:bCs/>
    </w:rPr>
  </w:style>
  <w:style w:type="character" w:customStyle="1" w:styleId="ae">
    <w:name w:val="Тема примечания Знак"/>
    <w:basedOn w:val="ac"/>
    <w:link w:val="ad"/>
    <w:rsid w:val="001C0F97"/>
    <w:rPr>
      <w:b/>
      <w:bCs/>
      <w:lang w:eastAsia="ru-RU"/>
    </w:rPr>
  </w:style>
  <w:style w:type="paragraph" w:styleId="af">
    <w:name w:val="List Paragraph"/>
    <w:basedOn w:val="a"/>
    <w:uiPriority w:val="34"/>
    <w:qFormat/>
    <w:rsid w:val="00793C25"/>
    <w:pPr>
      <w:ind w:left="720"/>
      <w:contextualSpacing/>
    </w:pPr>
  </w:style>
  <w:style w:type="paragraph" w:styleId="af0">
    <w:name w:val="footnote text"/>
    <w:basedOn w:val="a"/>
    <w:link w:val="af1"/>
    <w:rsid w:val="00EB11D5"/>
  </w:style>
  <w:style w:type="character" w:customStyle="1" w:styleId="af1">
    <w:name w:val="Текст сноски Знак"/>
    <w:basedOn w:val="a0"/>
    <w:link w:val="af0"/>
    <w:rsid w:val="00EB11D5"/>
    <w:rPr>
      <w:lang w:eastAsia="ru-RU"/>
    </w:rPr>
  </w:style>
  <w:style w:type="character" w:styleId="af2">
    <w:name w:val="footnote reference"/>
    <w:basedOn w:val="a0"/>
    <w:rsid w:val="00EB11D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A079EF-DC7C-4A30-9010-D64123953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629</Words>
  <Characters>4062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Договор физлица 2620</vt:lpstr>
      <vt:lpstr>Договор физлица 2620</vt:lpstr>
    </vt:vector>
  </TitlesOfParts>
  <Company>АТ `РЕГІОН-БАНК`</Company>
  <LinksUpToDate>false</LinksUpToDate>
  <CharactersWithSpaces>4682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физлица 2620</dc:title>
  <dc:subject>Форма для друку</dc:subject>
  <dc:creator>Половнікова Т.В.</dc:creator>
  <cp:keywords/>
  <cp:lastModifiedBy>Скрипникова Марина Анатоліївна</cp:lastModifiedBy>
  <cp:revision>4</cp:revision>
  <cp:lastPrinted>2020-11-03T11:07:00Z</cp:lastPrinted>
  <dcterms:created xsi:type="dcterms:W3CDTF">2020-11-16T14:03:00Z</dcterms:created>
  <dcterms:modified xsi:type="dcterms:W3CDTF">2020-11-16T15:19:00Z</dcterms:modified>
</cp:coreProperties>
</file>