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823D" w14:textId="77777777" w:rsidR="00F72309" w:rsidRPr="00313E40" w:rsidRDefault="00F72309" w:rsidP="00F72309">
      <w:pPr>
        <w:ind w:left="5424" w:hanging="37"/>
        <w:rPr>
          <w:b/>
          <w:u w:val="single"/>
          <w:lang w:eastAsia="uk-UA"/>
        </w:rPr>
      </w:pPr>
      <w:r w:rsidRPr="00313E40">
        <w:rPr>
          <w:b/>
          <w:noProof/>
          <w:lang w:eastAsia="en-US"/>
        </w:rPr>
        <w:tab/>
      </w:r>
      <w:r w:rsidRPr="00313E40">
        <w:rPr>
          <w:b/>
          <w:u w:val="single"/>
          <w:lang w:eastAsia="uk-UA"/>
        </w:rPr>
        <w:t xml:space="preserve">(нова редакція </w:t>
      </w:r>
      <w:r w:rsidRPr="009A19C8">
        <w:rPr>
          <w:b/>
          <w:u w:val="single"/>
          <w:lang w:eastAsia="uk-UA"/>
        </w:rPr>
        <w:t>діє з «</w:t>
      </w:r>
      <w:r>
        <w:rPr>
          <w:b/>
          <w:u w:val="single"/>
          <w:lang w:eastAsia="uk-UA"/>
        </w:rPr>
        <w:t>11</w:t>
      </w:r>
      <w:r w:rsidRPr="009A19C8">
        <w:rPr>
          <w:b/>
          <w:u w:val="single"/>
          <w:lang w:eastAsia="uk-UA"/>
        </w:rPr>
        <w:t xml:space="preserve">» </w:t>
      </w:r>
      <w:r>
        <w:rPr>
          <w:b/>
          <w:u w:val="single"/>
          <w:lang w:eastAsia="uk-UA"/>
        </w:rPr>
        <w:t>жовтня</w:t>
      </w:r>
      <w:r w:rsidRPr="009A19C8">
        <w:rPr>
          <w:b/>
          <w:u w:val="single"/>
          <w:lang w:eastAsia="uk-UA"/>
        </w:rPr>
        <w:t xml:space="preserve"> 2023</w:t>
      </w:r>
      <w:r>
        <w:rPr>
          <w:b/>
          <w:u w:val="single"/>
          <w:lang w:eastAsia="uk-UA"/>
        </w:rPr>
        <w:t xml:space="preserve"> </w:t>
      </w:r>
      <w:r w:rsidRPr="009A19C8">
        <w:rPr>
          <w:b/>
          <w:u w:val="single"/>
          <w:lang w:eastAsia="uk-UA"/>
        </w:rPr>
        <w:t>р</w:t>
      </w:r>
      <w:r>
        <w:rPr>
          <w:b/>
          <w:u w:val="single"/>
          <w:lang w:eastAsia="uk-UA"/>
        </w:rPr>
        <w:t>оку</w:t>
      </w:r>
    </w:p>
    <w:p w14:paraId="49F50426" w14:textId="77777777" w:rsidR="00F72309" w:rsidRDefault="00F72309" w:rsidP="00F72309">
      <w:pPr>
        <w:ind w:left="5387" w:firstLine="37"/>
        <w:rPr>
          <w:b/>
          <w:lang w:eastAsia="en-US"/>
        </w:rPr>
      </w:pPr>
      <w:r w:rsidRPr="00313E40">
        <w:rPr>
          <w:b/>
          <w:lang w:eastAsia="uk-UA"/>
        </w:rPr>
        <w:t xml:space="preserve">згідно з рішенням Правління АТ «СКАЙ БАНК» протокол № </w:t>
      </w:r>
      <w:r>
        <w:rPr>
          <w:b/>
          <w:lang w:eastAsia="uk-UA"/>
        </w:rPr>
        <w:t>82/2</w:t>
      </w:r>
      <w:r w:rsidRPr="00313E40">
        <w:rPr>
          <w:b/>
          <w:lang w:eastAsia="uk-UA"/>
        </w:rPr>
        <w:t xml:space="preserve"> від</w:t>
      </w:r>
      <w:r>
        <w:rPr>
          <w:b/>
          <w:lang w:eastAsia="uk-UA"/>
        </w:rPr>
        <w:t xml:space="preserve"> 09.10.20</w:t>
      </w:r>
      <w:r w:rsidRPr="00313E40">
        <w:rPr>
          <w:b/>
          <w:lang w:eastAsia="uk-UA"/>
        </w:rPr>
        <w:t>2</w:t>
      </w:r>
      <w:r>
        <w:rPr>
          <w:b/>
          <w:lang w:eastAsia="uk-UA"/>
        </w:rPr>
        <w:t>3 року</w:t>
      </w:r>
      <w:r w:rsidRPr="00313E40">
        <w:rPr>
          <w:b/>
          <w:lang w:eastAsia="uk-UA"/>
        </w:rPr>
        <w:t xml:space="preserve"> до Публічного договору про  комплексне банківське обслуговування фізичних осіб АТ «СКАЙ БАНК» </w:t>
      </w:r>
      <w:r w:rsidRPr="00313E40">
        <w:rPr>
          <w:b/>
          <w:lang w:eastAsia="en-US"/>
        </w:rPr>
        <w:tab/>
      </w:r>
    </w:p>
    <w:p w14:paraId="57AD032A" w14:textId="77777777" w:rsidR="00F72309" w:rsidRDefault="00F72309" w:rsidP="00F72309">
      <w:pPr>
        <w:ind w:left="5387" w:firstLine="37"/>
        <w:rPr>
          <w:b/>
          <w:lang w:eastAsia="en-US"/>
        </w:rPr>
      </w:pPr>
    </w:p>
    <w:p w14:paraId="235F4889" w14:textId="77777777" w:rsidR="00F72309" w:rsidRDefault="00F72309" w:rsidP="00F72309">
      <w:pPr>
        <w:ind w:left="5387" w:firstLine="37"/>
        <w:rPr>
          <w:b/>
          <w:lang w:eastAsia="en-US"/>
        </w:rPr>
      </w:pPr>
    </w:p>
    <w:p w14:paraId="196E874A" w14:textId="77777777" w:rsidR="00F72309" w:rsidRPr="009C59D0" w:rsidRDefault="00F72309" w:rsidP="00F72309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>Т А Р И Ф И</w:t>
      </w:r>
    </w:p>
    <w:p w14:paraId="4048DB5A" w14:textId="77777777" w:rsidR="00F72309" w:rsidRPr="00313E40" w:rsidRDefault="00F72309" w:rsidP="00F72309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на відкриття та обслуговування поточних  рахунків фізичних осіб </w:t>
      </w:r>
    </w:p>
    <w:p w14:paraId="4613F1BF" w14:textId="77777777" w:rsidR="00F72309" w:rsidRPr="00313E40" w:rsidRDefault="00F72309" w:rsidP="00F72309">
      <w:pPr>
        <w:spacing w:line="240" w:lineRule="atLeast"/>
        <w:jc w:val="center"/>
        <w:rPr>
          <w:b/>
          <w:sz w:val="28"/>
          <w:szCs w:val="28"/>
        </w:rPr>
      </w:pPr>
      <w:r w:rsidRPr="009C59D0">
        <w:rPr>
          <w:b/>
          <w:sz w:val="28"/>
          <w:szCs w:val="28"/>
        </w:rPr>
        <w:t xml:space="preserve">АТ «СКАЙ БАНК» </w:t>
      </w:r>
    </w:p>
    <w:p w14:paraId="062E155D" w14:textId="77777777" w:rsidR="00F72309" w:rsidRPr="00313E40" w:rsidRDefault="00F72309" w:rsidP="00F72309">
      <w:pPr>
        <w:rPr>
          <w:b/>
          <w:sz w:val="24"/>
          <w:szCs w:val="24"/>
          <w:u w:val="single"/>
        </w:rPr>
      </w:pPr>
    </w:p>
    <w:p w14:paraId="30F6569F" w14:textId="77777777" w:rsidR="00F72309" w:rsidRPr="00574728" w:rsidRDefault="00F72309" w:rsidP="00F72309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 xml:space="preserve">Тарифний пакет «Для виплат» </w:t>
      </w:r>
    </w:p>
    <w:p w14:paraId="7565D053" w14:textId="77777777" w:rsidR="00F72309" w:rsidRPr="00574728" w:rsidRDefault="00F72309" w:rsidP="00F72309">
      <w:pPr>
        <w:jc w:val="center"/>
        <w:rPr>
          <w:b/>
          <w:sz w:val="22"/>
          <w:szCs w:val="22"/>
        </w:rPr>
      </w:pPr>
      <w:r w:rsidRPr="00574728">
        <w:rPr>
          <w:b/>
          <w:sz w:val="22"/>
          <w:szCs w:val="22"/>
        </w:rPr>
        <w:t>(тарифи по обслуговуванню поточних рахунків фізичних осіб для зарахування пенсії, заробітної плати, стипендії , соціальної допомоги та інших передбачених законодавством України соціальних виплат, за депозитними та кредитними операціями)</w:t>
      </w:r>
    </w:p>
    <w:p w14:paraId="5DF5F3B1" w14:textId="77777777" w:rsidR="00F72309" w:rsidRPr="00574728" w:rsidRDefault="00F72309" w:rsidP="00F72309">
      <w:pPr>
        <w:jc w:val="center"/>
        <w:rPr>
          <w:b/>
          <w:sz w:val="22"/>
          <w:szCs w:val="2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960"/>
        <w:gridCol w:w="6548"/>
        <w:gridCol w:w="2698"/>
        <w:gridCol w:w="162"/>
      </w:tblGrid>
      <w:tr w:rsidR="00F72309" w:rsidRPr="009B3D58" w14:paraId="310108B5" w14:textId="77777777" w:rsidTr="001F04B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A96" w14:textId="77777777" w:rsidR="00F72309" w:rsidRPr="009B3D58" w:rsidRDefault="00F72309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1BCC" w14:textId="77777777" w:rsidR="00F72309" w:rsidRPr="009B3D58" w:rsidRDefault="00F72309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Вид операції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31C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b/>
                <w:sz w:val="22"/>
                <w:szCs w:val="22"/>
              </w:rPr>
              <w:t>Розмір оплати</w:t>
            </w:r>
          </w:p>
        </w:tc>
      </w:tr>
      <w:tr w:rsidR="00F72309" w:rsidRPr="009B3D58" w14:paraId="2BFDE931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B7D1F0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9FD90EC" w14:textId="77777777" w:rsidR="00F72309" w:rsidRPr="009B3D58" w:rsidRDefault="00F72309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ОПЕРАЦІЇ, ПОВ’ЯЗАНІ З ВІДКРИТТЯМ ТА ЗАКРИТТЯМ  РАХУНКУ*: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AD7212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3ED769F2" w14:textId="77777777" w:rsidTr="001F04BB">
        <w:trPr>
          <w:trHeight w:val="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CFAC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F47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Відкриття першого поточного рахунку в національній або іноземних валютах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AFCE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F72309" w:rsidRPr="009B3D58" w14:paraId="0ACBE34B" w14:textId="77777777" w:rsidTr="001F04BB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4958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C67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D9C9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21BB7ED8" w14:textId="77777777" w:rsidTr="001F04BB">
        <w:trPr>
          <w:trHeight w:val="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5D9B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756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          для нерезидента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BAE3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1E79E62B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D8FF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EC7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Відкриття наступних рахунків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8E5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F72309" w:rsidRPr="009B3D58" w14:paraId="0A42072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06F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0BC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Закриття рахунку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10A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F72309" w:rsidRPr="009B3D58" w14:paraId="1DC0472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54C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A47E" w14:textId="77777777" w:rsidR="00F72309" w:rsidRPr="00436744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О</w:t>
            </w:r>
            <w:r w:rsidRPr="00436744">
              <w:rPr>
                <w:sz w:val="22"/>
                <w:szCs w:val="22"/>
                <w:lang w:eastAsia="uk-UA"/>
              </w:rPr>
              <w:t>бслуговування неактивного поточного рахунку*</w:t>
            </w:r>
            <w:r>
              <w:rPr>
                <w:sz w:val="22"/>
                <w:szCs w:val="22"/>
                <w:lang w:eastAsia="uk-UA"/>
              </w:rPr>
              <w:t>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712E" w14:textId="77777777" w:rsidR="00F72309" w:rsidRPr="00436744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436744">
              <w:rPr>
                <w:sz w:val="22"/>
                <w:szCs w:val="22"/>
                <w:lang w:eastAsia="uk-UA"/>
              </w:rPr>
              <w:t>100,00 грн. щомісячно</w:t>
            </w:r>
          </w:p>
          <w:p w14:paraId="3414D1C5" w14:textId="77777777" w:rsidR="00F72309" w:rsidRPr="00436744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F72309" w:rsidRPr="009B3D58" w14:paraId="7A1883A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76CC81" w14:textId="77777777" w:rsidR="00F72309" w:rsidRPr="009B3D58" w:rsidRDefault="00F72309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bookmarkStart w:id="0" w:name="_Hlk124243826"/>
            <w:r>
              <w:rPr>
                <w:b/>
                <w:bCs/>
                <w:sz w:val="22"/>
                <w:szCs w:val="22"/>
                <w:lang w:eastAsia="uk-UA"/>
              </w:rPr>
              <w:t>2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905E30" w14:textId="77777777" w:rsidR="00F72309" w:rsidRPr="009B3D58" w:rsidRDefault="00F72309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НАЦІОНАЛЬНІЙ ВАЛЮТІ: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7A0B84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51208A9C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FBA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C3DE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F88E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0,8% від суми </w:t>
            </w:r>
          </w:p>
          <w:p w14:paraId="19E068C8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(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min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25,00 грн.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max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 xml:space="preserve"> 2000,00 грн.)</w:t>
            </w:r>
          </w:p>
        </w:tc>
      </w:tr>
      <w:tr w:rsidR="00F72309" w:rsidRPr="009B3D58" w14:paraId="74492F2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739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CC6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D17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F72309" w:rsidRPr="009B3D58" w14:paraId="51B2834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D87D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0DDA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 xml:space="preserve">коштів на рахунок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20E3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F72309" w:rsidRPr="009B3D58" w14:paraId="1D62A503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FF8C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AC5" w14:textId="77777777" w:rsidR="00F72309" w:rsidRPr="009B3D58" w:rsidRDefault="00F72309" w:rsidP="001F04BB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A65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F72309" w:rsidRPr="009B3D58" w14:paraId="61EC16A1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25A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4B9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AAF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bookmarkEnd w:id="0"/>
      <w:tr w:rsidR="00F72309" w:rsidRPr="009B3D58" w14:paraId="6E7E203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2D0836" w14:textId="77777777" w:rsidR="00F72309" w:rsidRPr="009B3D58" w:rsidRDefault="00F72309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3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FA0E4C6" w14:textId="77777777" w:rsidR="00F72309" w:rsidRPr="009B3D58" w:rsidRDefault="00F72309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ОПЕРАЦІЇ В ІНОЗЕМНИХ ВАЛЮТАХ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753BA6" w14:textId="77777777" w:rsidR="00F72309" w:rsidRPr="009B3D58" w:rsidRDefault="00F72309" w:rsidP="001F04BB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2086F5C2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180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302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за межі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8924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30 USD за платіж</w:t>
            </w:r>
          </w:p>
        </w:tc>
      </w:tr>
      <w:tr w:rsidR="00F72309" w:rsidRPr="009B3D58" w14:paraId="17430DD1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D87C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20D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</w:t>
            </w:r>
            <w:r w:rsidRPr="009B3D58">
              <w:rPr>
                <w:sz w:val="22"/>
                <w:szCs w:val="22"/>
                <w:lang w:eastAsia="uk-UA"/>
              </w:rPr>
              <w:t xml:space="preserve"> операції (переказ коштів з рахунку) в межах Банку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0DE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F72309" w:rsidRPr="009B3D58" w14:paraId="235FF26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440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7D00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Купівля, продаж, конвертація безготівкової іноземної валюти за дорученням клієнта</w:t>
            </w:r>
            <w:r>
              <w:rPr>
                <w:sz w:val="22"/>
                <w:szCs w:val="22"/>
                <w:lang w:eastAsia="uk-UA"/>
              </w:rPr>
              <w:t>****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A38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F72309" w:rsidRPr="009B3D58" w14:paraId="67838B23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8DE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3D7E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Зарахування </w:t>
            </w:r>
            <w:r>
              <w:rPr>
                <w:sz w:val="22"/>
                <w:szCs w:val="22"/>
                <w:lang w:eastAsia="uk-UA"/>
              </w:rPr>
              <w:t xml:space="preserve">безготівкових </w:t>
            </w:r>
            <w:r w:rsidRPr="009B3D58">
              <w:rPr>
                <w:sz w:val="22"/>
                <w:szCs w:val="22"/>
                <w:lang w:eastAsia="uk-UA"/>
              </w:rPr>
              <w:t>коштів на рахунок</w:t>
            </w:r>
            <w:r>
              <w:rPr>
                <w:sz w:val="22"/>
                <w:szCs w:val="22"/>
                <w:lang w:eastAsia="uk-UA"/>
              </w:rPr>
              <w:t xml:space="preserve"> 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0A9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0,5% від суми </w:t>
            </w:r>
          </w:p>
        </w:tc>
      </w:tr>
      <w:tr w:rsidR="00F72309" w:rsidRPr="009B3D58" w14:paraId="2C4267EB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BB6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.5.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178" w14:textId="77777777" w:rsidR="00F72309" w:rsidRPr="009B3D58" w:rsidRDefault="00F72309" w:rsidP="001F04BB">
            <w:pPr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Видача готівки з рахунку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5F4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</w:p>
        </w:tc>
      </w:tr>
      <w:tr w:rsidR="00F72309" w:rsidRPr="009B3D58" w14:paraId="767B225E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9E4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3</w:t>
            </w:r>
            <w:r w:rsidRPr="009B3D58">
              <w:rPr>
                <w:sz w:val="22"/>
                <w:szCs w:val="22"/>
                <w:lang w:eastAsia="uk-UA"/>
              </w:rPr>
              <w:t>.6.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D94C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Приймання</w:t>
            </w:r>
            <w:r w:rsidRPr="009B3D58">
              <w:rPr>
                <w:sz w:val="22"/>
                <w:szCs w:val="22"/>
                <w:lang w:eastAsia="uk-UA"/>
              </w:rPr>
              <w:t xml:space="preserve"> готівки </w:t>
            </w:r>
            <w:r>
              <w:rPr>
                <w:sz w:val="22"/>
                <w:szCs w:val="22"/>
                <w:lang w:eastAsia="uk-UA"/>
              </w:rPr>
              <w:t xml:space="preserve">для зарахування </w:t>
            </w:r>
            <w:r w:rsidRPr="009B3D58">
              <w:rPr>
                <w:sz w:val="22"/>
                <w:szCs w:val="22"/>
                <w:lang w:eastAsia="uk-UA"/>
              </w:rPr>
              <w:t xml:space="preserve">на рахунок </w:t>
            </w:r>
            <w:r>
              <w:rPr>
                <w:sz w:val="22"/>
                <w:szCs w:val="22"/>
                <w:lang w:eastAsia="uk-UA"/>
              </w:rPr>
              <w:t>Клієнта</w:t>
            </w:r>
            <w:r w:rsidRPr="009B3D58"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EA9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0,5% від суми</w:t>
            </w:r>
          </w:p>
        </w:tc>
      </w:tr>
      <w:tr w:rsidR="00F72309" w:rsidRPr="009B3D58" w14:paraId="3FF8F71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E25C58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FD80E6" w14:textId="77777777" w:rsidR="00F72309" w:rsidRPr="009B3D58" w:rsidRDefault="00F72309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ДОКУМЕНТАЛЬНЕ ПІДТВЕРДЖЕННЯ ВИКОНАННЯ ПЛАТІЖНИХ ОПЕРАЦІЙ</w:t>
            </w:r>
            <w:r w:rsidRPr="009B3D58">
              <w:rPr>
                <w:b/>
                <w:bCs/>
                <w:sz w:val="22"/>
                <w:szCs w:val="22"/>
                <w:lang w:eastAsia="uk-UA"/>
              </w:rPr>
              <w:t xml:space="preserve"> **: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1246C4CF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3F3C133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088B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9882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копій кредитових авізо у форматі SWIFT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F2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20,00 грн (за кожне повідомлення)</w:t>
            </w:r>
          </w:p>
        </w:tc>
      </w:tr>
      <w:tr w:rsidR="00F72309" w:rsidRPr="009B3D58" w14:paraId="26DF5B2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128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A9C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виписок по рахункам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EE9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Не встановлюється</w:t>
            </w:r>
          </w:p>
        </w:tc>
      </w:tr>
      <w:tr w:rsidR="00F72309" w:rsidRPr="009B3D58" w14:paraId="1F45AB4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33B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4</w:t>
            </w:r>
            <w:r w:rsidRPr="009B3D58">
              <w:rPr>
                <w:sz w:val="22"/>
                <w:szCs w:val="22"/>
                <w:lang w:eastAsia="uk-UA"/>
              </w:rPr>
              <w:t>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E8A5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Розшук (запит), уточнення</w:t>
            </w:r>
            <w:r>
              <w:rPr>
                <w:sz w:val="22"/>
                <w:szCs w:val="22"/>
                <w:lang w:eastAsia="uk-UA"/>
              </w:rPr>
              <w:t>, повернення, зміна умов виконання, підтвердження</w:t>
            </w:r>
            <w:r w:rsidRPr="009B3D58">
              <w:rPr>
                <w:sz w:val="22"/>
                <w:szCs w:val="22"/>
                <w:lang w:eastAsia="uk-UA"/>
              </w:rPr>
              <w:t xml:space="preserve"> платіжних </w:t>
            </w:r>
            <w:r>
              <w:rPr>
                <w:sz w:val="22"/>
                <w:szCs w:val="22"/>
                <w:lang w:eastAsia="uk-UA"/>
              </w:rPr>
              <w:t>операцій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F675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40,00 USD + комісія банків-кореспондентів**</w:t>
            </w:r>
          </w:p>
        </w:tc>
      </w:tr>
      <w:tr w:rsidR="00F72309" w:rsidRPr="009B3D58" w14:paraId="691D57DA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C905FB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F74EB2" w14:textId="77777777" w:rsidR="00F72309" w:rsidRPr="009B3D58" w:rsidRDefault="00F72309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ДОВІДКИ: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92B457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3BD2BE94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5C4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570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інш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на письмовий запит Клієнта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D3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39D778EB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0E0E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434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поточного року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25E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100,00 грн.</w:t>
            </w:r>
          </w:p>
        </w:tc>
      </w:tr>
      <w:tr w:rsidR="00F72309" w:rsidRPr="009B3D58" w14:paraId="4A810507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354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5</w:t>
            </w:r>
            <w:r w:rsidRPr="009B3D58">
              <w:rPr>
                <w:sz w:val="22"/>
                <w:szCs w:val="22"/>
                <w:lang w:eastAsia="uk-UA"/>
              </w:rPr>
              <w:t>.1.2.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CD5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- дані минулих років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D84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 200,00 грн.</w:t>
            </w:r>
          </w:p>
        </w:tc>
      </w:tr>
      <w:tr w:rsidR="00F72309" w:rsidRPr="009B3D58" w14:paraId="2637E975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AAC099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B8C5D" w14:textId="77777777" w:rsidR="00F72309" w:rsidRPr="009B3D58" w:rsidRDefault="00F72309" w:rsidP="001F04BB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9B3D58">
              <w:rPr>
                <w:b/>
                <w:bCs/>
                <w:sz w:val="22"/>
                <w:szCs w:val="22"/>
                <w:lang w:eastAsia="uk-UA"/>
              </w:rPr>
              <w:t>ІНШІ ПОСЛУГИ: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4C35E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475CDC3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EE2B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B819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письмової згоди Банку: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4DB4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F72309" w:rsidRPr="009B3D58" w14:paraId="69F5F976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098F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90E9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BF2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480,00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80,00 грн.)</w:t>
            </w:r>
          </w:p>
        </w:tc>
      </w:tr>
      <w:tr w:rsidR="00F72309" w:rsidRPr="009B3D58" w14:paraId="0B5B36C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6B3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</w:t>
            </w:r>
            <w:r w:rsidRPr="009B3D58">
              <w:rPr>
                <w:sz w:val="22"/>
                <w:szCs w:val="22"/>
                <w:lang w:eastAsia="uk-UA"/>
              </w:rPr>
              <w:t>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CAE9" w14:textId="77777777" w:rsidR="00F72309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на подальше обслуговування кредиту, позики, в тому числі поворотної фінансової допомоги, отриманих резидентом від нерезидента в іноземній валюті за умови необхідності внесення </w:t>
            </w:r>
          </w:p>
          <w:p w14:paraId="5C1E03DE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змін до реєстраційного свідоцтва НБУ.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079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150,00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25,00 грн.)</w:t>
            </w:r>
          </w:p>
        </w:tc>
      </w:tr>
      <w:tr w:rsidR="00F72309" w:rsidRPr="009B3D58" w14:paraId="5902C2F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1E58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7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F175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Надання консультації щодо складання договору по залученню резидентом - позичальником кредиту, позики, в тому числі поворотної фінансової допомоги, від нерезидента в іноземній валюті .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707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120,00 грн. (в </w:t>
            </w:r>
            <w:proofErr w:type="spellStart"/>
            <w:r w:rsidRPr="009B3D58">
              <w:rPr>
                <w:sz w:val="22"/>
                <w:szCs w:val="22"/>
                <w:lang w:eastAsia="uk-UA"/>
              </w:rPr>
              <w:t>т.ч</w:t>
            </w:r>
            <w:proofErr w:type="spellEnd"/>
            <w:r w:rsidRPr="009B3D58">
              <w:rPr>
                <w:sz w:val="22"/>
                <w:szCs w:val="22"/>
                <w:lang w:eastAsia="uk-UA"/>
              </w:rPr>
              <w:t>. ПДВ 20,00 грн.)</w:t>
            </w:r>
          </w:p>
        </w:tc>
      </w:tr>
      <w:tr w:rsidR="00F72309" w:rsidRPr="009B3D58" w14:paraId="027E26DD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71A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1D0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Оформлення довіреності на розпорядження</w:t>
            </w:r>
            <w:r>
              <w:rPr>
                <w:sz w:val="22"/>
                <w:szCs w:val="22"/>
                <w:lang w:eastAsia="uk-UA"/>
              </w:rPr>
              <w:t>/або виконання операцій за</w:t>
            </w:r>
            <w:r w:rsidRPr="009B3D58">
              <w:rPr>
                <w:sz w:val="22"/>
                <w:szCs w:val="22"/>
                <w:lang w:eastAsia="uk-UA"/>
              </w:rPr>
              <w:t xml:space="preserve"> рахунком (за формою Банку)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B94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150,00 грн.</w:t>
            </w:r>
          </w:p>
        </w:tc>
      </w:tr>
      <w:tr w:rsidR="00F72309" w:rsidRPr="009B3D58" w14:paraId="339F9260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6C5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9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DD09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Платіжні операції (п</w:t>
            </w:r>
            <w:r w:rsidRPr="009B3D58">
              <w:rPr>
                <w:sz w:val="22"/>
                <w:szCs w:val="22"/>
                <w:lang w:eastAsia="uk-UA"/>
              </w:rPr>
              <w:t>ереказ коштів</w:t>
            </w:r>
            <w:r>
              <w:rPr>
                <w:sz w:val="22"/>
                <w:szCs w:val="22"/>
                <w:lang w:eastAsia="uk-UA"/>
              </w:rPr>
              <w:t>)</w:t>
            </w:r>
            <w:r w:rsidRPr="009B3D58">
              <w:rPr>
                <w:sz w:val="22"/>
                <w:szCs w:val="22"/>
                <w:lang w:eastAsia="uk-UA"/>
              </w:rPr>
              <w:t xml:space="preserve"> з поточного рахунку клієнта на основі індивідуальної Е-ліцензії НБУ</w:t>
            </w: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81B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2000,00 грн. </w:t>
            </w:r>
            <w:r w:rsidRPr="009B3D58">
              <w:rPr>
                <w:sz w:val="22"/>
                <w:szCs w:val="22"/>
                <w:vertAlign w:val="superscript"/>
                <w:lang w:eastAsia="uk-UA"/>
              </w:rPr>
              <w:t>2</w:t>
            </w:r>
          </w:p>
        </w:tc>
      </w:tr>
      <w:tr w:rsidR="00F72309" w:rsidRPr="009B3D58" w14:paraId="36ED422F" w14:textId="77777777" w:rsidTr="001F04B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A0E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1</w:t>
            </w:r>
            <w:r>
              <w:rPr>
                <w:sz w:val="22"/>
                <w:szCs w:val="22"/>
                <w:lang w:eastAsia="uk-UA"/>
              </w:rPr>
              <w:t>0</w:t>
            </w:r>
            <w:r w:rsidRPr="009B3D58">
              <w:rPr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202" w14:textId="77777777" w:rsidR="00F72309" w:rsidRDefault="00F72309" w:rsidP="001F04BB">
            <w:pPr>
              <w:jc w:val="both"/>
              <w:rPr>
                <w:sz w:val="22"/>
                <w:szCs w:val="22"/>
                <w:lang w:eastAsia="uk-UA"/>
              </w:rPr>
            </w:pPr>
            <w:hyperlink r:id="rId5" w:anchor="RANGE!#ССЫЛКА!" w:history="1">
              <w:r w:rsidRPr="009B3D58">
                <w:rPr>
                  <w:sz w:val="22"/>
                  <w:szCs w:val="22"/>
                  <w:lang w:eastAsia="uk-UA"/>
                </w:rPr>
                <w:t>Нарахування процентів по рахунку</w:t>
              </w:r>
            </w:hyperlink>
            <w:r>
              <w:rPr>
                <w:sz w:val="22"/>
                <w:szCs w:val="22"/>
                <w:lang w:eastAsia="uk-UA"/>
              </w:rPr>
              <w:t xml:space="preserve"> на залишок коштів</w:t>
            </w:r>
            <w:r w:rsidRPr="009B3D58">
              <w:rPr>
                <w:sz w:val="22"/>
                <w:szCs w:val="22"/>
                <w:lang w:eastAsia="uk-UA"/>
              </w:rPr>
              <w:t>:</w:t>
            </w:r>
          </w:p>
          <w:p w14:paraId="4F454609" w14:textId="77777777" w:rsidR="00F72309" w:rsidRPr="00E46502" w:rsidRDefault="00F72309" w:rsidP="00F72309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національній валюті</w:t>
            </w:r>
          </w:p>
          <w:p w14:paraId="2F9CA2E8" w14:textId="77777777" w:rsidR="00F72309" w:rsidRPr="00E46502" w:rsidRDefault="00F72309" w:rsidP="00F72309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доларах США</w:t>
            </w:r>
          </w:p>
          <w:p w14:paraId="27227DBE" w14:textId="77777777" w:rsidR="00F72309" w:rsidRPr="00E46502" w:rsidRDefault="00F72309" w:rsidP="00F72309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 євро</w:t>
            </w:r>
          </w:p>
          <w:p w14:paraId="713EA53B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C604" w14:textId="77777777" w:rsidR="00F72309" w:rsidRDefault="00F72309" w:rsidP="001F04BB">
            <w:pPr>
              <w:rPr>
                <w:sz w:val="22"/>
                <w:szCs w:val="22"/>
                <w:lang w:eastAsia="uk-UA"/>
              </w:rPr>
            </w:pPr>
          </w:p>
          <w:p w14:paraId="749A4B69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>% річних</w:t>
            </w:r>
          </w:p>
          <w:p w14:paraId="5E4BF1AE" w14:textId="77777777" w:rsidR="00F72309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228387B0" w14:textId="77777777" w:rsidR="00F72309" w:rsidRDefault="00F72309" w:rsidP="001F04BB">
            <w:pPr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0% річних</w:t>
            </w:r>
          </w:p>
          <w:p w14:paraId="2AF93EDC" w14:textId="77777777" w:rsidR="00F72309" w:rsidRPr="009B3D58" w:rsidRDefault="00F72309" w:rsidP="001F04BB">
            <w:pPr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F72309" w:rsidRPr="009B3D58" w14:paraId="445B038C" w14:textId="77777777" w:rsidTr="001F04BB">
        <w:trPr>
          <w:gridAfter w:val="1"/>
          <w:wAfter w:w="162" w:type="dxa"/>
          <w:trHeight w:val="2473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CAC2" w14:textId="77777777" w:rsidR="00F72309" w:rsidRDefault="00F72309" w:rsidP="001F04BB">
            <w:pPr>
              <w:rPr>
                <w:sz w:val="22"/>
                <w:szCs w:val="22"/>
                <w:lang w:eastAsia="uk-UA"/>
              </w:rPr>
            </w:pPr>
          </w:p>
          <w:p w14:paraId="6A3F4B77" w14:textId="77777777" w:rsidR="00F72309" w:rsidRDefault="00F72309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>Оплата за послуги здійснюється шляхом передплати або в день отримання послуги. При оплаті послуг зазначається відповідна сума ПДВ, якщо вона визначена тарифами, в інших випадках зазначається - ”без ПДВ”.</w:t>
            </w:r>
            <w:r w:rsidRPr="009B3D58">
              <w:rPr>
                <w:sz w:val="22"/>
                <w:szCs w:val="22"/>
                <w:lang w:eastAsia="uk-UA"/>
              </w:rPr>
              <w:br/>
            </w:r>
            <w:r w:rsidRPr="009B3D58">
              <w:rPr>
                <w:sz w:val="22"/>
                <w:szCs w:val="22"/>
              </w:rPr>
              <w:t>*    - оплата за відкриття рахунку здійснюється в день відкриття рахунку;</w:t>
            </w:r>
            <w:r w:rsidRPr="009B3D58">
              <w:rPr>
                <w:sz w:val="22"/>
                <w:szCs w:val="22"/>
                <w:lang w:eastAsia="uk-UA"/>
              </w:rPr>
              <w:br/>
              <w:t>** - 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</w:t>
            </w:r>
            <w:r w:rsidRPr="009B3D58">
              <w:rPr>
                <w:sz w:val="22"/>
                <w:szCs w:val="22"/>
                <w:lang w:eastAsia="uk-UA"/>
              </w:rPr>
              <w:br/>
              <w:t xml:space="preserve">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     </w:t>
            </w:r>
          </w:p>
          <w:p w14:paraId="193F1004" w14:textId="77777777" w:rsidR="00F72309" w:rsidRDefault="00F72309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9B3D58">
              <w:rPr>
                <w:sz w:val="22"/>
                <w:szCs w:val="22"/>
                <w:lang w:eastAsia="uk-UA"/>
              </w:rPr>
              <w:t xml:space="preserve">  </w:t>
            </w:r>
            <w:r>
              <w:rPr>
                <w:sz w:val="22"/>
                <w:szCs w:val="22"/>
                <w:lang w:eastAsia="uk-UA"/>
              </w:rPr>
              <w:t xml:space="preserve">*** </w:t>
            </w:r>
            <w:r w:rsidRPr="0003673B">
              <w:rPr>
                <w:sz w:val="22"/>
                <w:szCs w:val="22"/>
                <w:lang w:eastAsia="uk-UA"/>
              </w:rPr>
              <w:t>Неактивний поточний рахунок - поточний рахунок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за яким протягом шести календарних місяців (більш ніж 182 дні) з дати останньої операції відсутні будь-які операції (окрім операцій по списанню (стягненню) будь-яких комісій та заборгованості на користь Банку)</w:t>
            </w:r>
            <w:r>
              <w:rPr>
                <w:sz w:val="22"/>
                <w:szCs w:val="22"/>
                <w:lang w:eastAsia="uk-UA"/>
              </w:rPr>
              <w:t>.</w:t>
            </w:r>
          </w:p>
          <w:p w14:paraId="23561FA1" w14:textId="77777777" w:rsidR="00F72309" w:rsidRDefault="00F72309" w:rsidP="001F04BB">
            <w:pPr>
              <w:jc w:val="both"/>
              <w:rPr>
                <w:sz w:val="22"/>
                <w:szCs w:val="22"/>
                <w:lang w:eastAsia="uk-UA"/>
              </w:rPr>
            </w:pPr>
            <w:r w:rsidRPr="0003673B">
              <w:rPr>
                <w:sz w:val="22"/>
                <w:szCs w:val="22"/>
                <w:lang w:eastAsia="uk-UA"/>
              </w:rPr>
              <w:t>Комісія застосовується до неактивних рахунків</w:t>
            </w:r>
            <w:r>
              <w:rPr>
                <w:sz w:val="22"/>
                <w:szCs w:val="22"/>
                <w:lang w:eastAsia="uk-UA"/>
              </w:rPr>
              <w:t>,</w:t>
            </w:r>
            <w:r w:rsidRPr="0003673B">
              <w:rPr>
                <w:sz w:val="22"/>
                <w:szCs w:val="22"/>
                <w:lang w:eastAsia="uk-UA"/>
              </w:rPr>
              <w:t xml:space="preserve"> на яких є залишок коштів</w:t>
            </w:r>
            <w:r>
              <w:rPr>
                <w:sz w:val="22"/>
                <w:szCs w:val="22"/>
                <w:lang w:eastAsia="uk-UA"/>
              </w:rPr>
              <w:t xml:space="preserve">. </w:t>
            </w:r>
            <w:r w:rsidRPr="0003673B">
              <w:rPr>
                <w:sz w:val="22"/>
                <w:szCs w:val="22"/>
                <w:lang w:eastAsia="uk-UA"/>
              </w:rPr>
              <w:t>У випадку, якщо розмір залишку на поточному рахунку менше ніж розмір тарифу, плата за неактивний рахунок встановлюється у розмірі залишку коштів на рахунку.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>Комісійна винагорода за обслуговування неактивного рахунку не застосовується до рахунків, на які накладено арешт.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  <w:r w:rsidRPr="0003673B">
              <w:rPr>
                <w:sz w:val="22"/>
                <w:szCs w:val="22"/>
                <w:lang w:eastAsia="uk-UA"/>
              </w:rPr>
              <w:t xml:space="preserve">Клієнт </w:t>
            </w:r>
            <w:r>
              <w:rPr>
                <w:sz w:val="22"/>
                <w:szCs w:val="22"/>
                <w:lang w:eastAsia="uk-UA"/>
              </w:rPr>
              <w:t>надає згоду</w:t>
            </w:r>
            <w:r w:rsidRPr="0003673B">
              <w:rPr>
                <w:sz w:val="22"/>
                <w:szCs w:val="22"/>
                <w:lang w:eastAsia="uk-UA"/>
              </w:rPr>
              <w:t xml:space="preserve"> Банку здійснювати </w:t>
            </w:r>
            <w:r>
              <w:rPr>
                <w:sz w:val="22"/>
                <w:szCs w:val="22"/>
                <w:lang w:eastAsia="uk-UA"/>
              </w:rPr>
              <w:t xml:space="preserve">платіжні операції по </w:t>
            </w:r>
            <w:r w:rsidRPr="0003673B">
              <w:rPr>
                <w:sz w:val="22"/>
                <w:szCs w:val="22"/>
                <w:lang w:eastAsia="uk-UA"/>
              </w:rPr>
              <w:t xml:space="preserve"> списанн</w:t>
            </w:r>
            <w:r>
              <w:rPr>
                <w:sz w:val="22"/>
                <w:szCs w:val="22"/>
                <w:lang w:eastAsia="uk-UA"/>
              </w:rPr>
              <w:t>ю</w:t>
            </w:r>
            <w:r w:rsidRPr="0003673B">
              <w:rPr>
                <w:sz w:val="22"/>
                <w:szCs w:val="22"/>
                <w:lang w:eastAsia="uk-UA"/>
              </w:rPr>
              <w:t xml:space="preserve"> комісії з Неактивного рахунку щомісяця в останній робочий день місяця. </w:t>
            </w:r>
          </w:p>
          <w:p w14:paraId="3A08237A" w14:textId="77777777" w:rsidR="00F72309" w:rsidRPr="00116F83" w:rsidRDefault="00F72309" w:rsidP="001F04BB">
            <w:pPr>
              <w:pStyle w:val="a3"/>
              <w:ind w:left="0"/>
              <w:contextualSpacing/>
              <w:jc w:val="both"/>
              <w:rPr>
                <w:sz w:val="22"/>
                <w:szCs w:val="22"/>
                <w:lang w:eastAsia="uk-UA"/>
              </w:rPr>
            </w:pPr>
            <w:r w:rsidRPr="00782CB5">
              <w:rPr>
                <w:sz w:val="22"/>
                <w:szCs w:val="22"/>
                <w:lang w:eastAsia="uk-UA"/>
              </w:rPr>
              <w:t>***</w:t>
            </w:r>
            <w:r>
              <w:rPr>
                <w:sz w:val="22"/>
                <w:szCs w:val="22"/>
                <w:lang w:val="uk-UA" w:eastAsia="uk-UA"/>
              </w:rPr>
              <w:t>*</w:t>
            </w:r>
            <w:r w:rsidRPr="00782CB5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Купівля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іноземної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валюти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для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послідуючого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розміщення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на вклад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здійснюється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за курсом,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встановленим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казначейством</w:t>
            </w:r>
            <w:r>
              <w:rPr>
                <w:sz w:val="22"/>
                <w:szCs w:val="22"/>
                <w:lang w:val="uk-UA" w:eastAsia="uk-UA"/>
              </w:rPr>
              <w:t xml:space="preserve"> Банку</w:t>
            </w:r>
            <w:r w:rsidRPr="00116F83">
              <w:rPr>
                <w:sz w:val="22"/>
                <w:szCs w:val="22"/>
                <w:lang w:eastAsia="uk-UA"/>
              </w:rPr>
              <w:t xml:space="preserve">, на день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здійснення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купівлі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урахуванням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обмежень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визначених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Постановою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НБУ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від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24.02.2022, №18 (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із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змінами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та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доповненнями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) «Про роботу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банківської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системи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період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запровадження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воєнного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стану». Для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клієнтів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що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приєднались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до умов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Публічного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договору про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комплексне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банківське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обслуговування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фізичних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осіб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АТ «СКАЙ БАНК» до </w:t>
            </w:r>
            <w:r>
              <w:rPr>
                <w:sz w:val="22"/>
                <w:szCs w:val="22"/>
                <w:lang w:val="uk-UA" w:eastAsia="uk-UA"/>
              </w:rPr>
              <w:t>11.08</w:t>
            </w:r>
            <w:r w:rsidRPr="00116F83">
              <w:rPr>
                <w:sz w:val="22"/>
                <w:szCs w:val="22"/>
                <w:lang w:eastAsia="uk-UA"/>
              </w:rPr>
              <w:t xml:space="preserve">.2022 року,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тарифи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вводяться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в </w:t>
            </w:r>
            <w:proofErr w:type="spellStart"/>
            <w:r w:rsidRPr="00116F83">
              <w:rPr>
                <w:sz w:val="22"/>
                <w:szCs w:val="22"/>
                <w:lang w:eastAsia="uk-UA"/>
              </w:rPr>
              <w:t>дію</w:t>
            </w:r>
            <w:proofErr w:type="spellEnd"/>
            <w:r w:rsidRPr="00116F83">
              <w:rPr>
                <w:sz w:val="22"/>
                <w:szCs w:val="22"/>
                <w:lang w:eastAsia="uk-UA"/>
              </w:rPr>
              <w:t xml:space="preserve"> з </w:t>
            </w:r>
            <w:r>
              <w:rPr>
                <w:sz w:val="22"/>
                <w:szCs w:val="22"/>
                <w:lang w:val="uk-UA" w:eastAsia="uk-UA"/>
              </w:rPr>
              <w:t>26.08.</w:t>
            </w:r>
            <w:r w:rsidRPr="00116F83">
              <w:rPr>
                <w:sz w:val="22"/>
                <w:szCs w:val="22"/>
                <w:lang w:eastAsia="uk-UA"/>
              </w:rPr>
              <w:t>2022 року.</w:t>
            </w:r>
          </w:p>
          <w:p w14:paraId="6545DDCE" w14:textId="77777777" w:rsidR="00F72309" w:rsidRPr="009B3D58" w:rsidRDefault="00F72309" w:rsidP="001F04BB">
            <w:pPr>
              <w:rPr>
                <w:sz w:val="22"/>
                <w:szCs w:val="22"/>
                <w:lang w:eastAsia="uk-UA"/>
              </w:rPr>
            </w:pPr>
          </w:p>
        </w:tc>
      </w:tr>
      <w:tr w:rsidR="00F72309" w:rsidRPr="009B3D58" w14:paraId="1778EDFA" w14:textId="77777777" w:rsidTr="001F04BB">
        <w:trPr>
          <w:gridAfter w:val="1"/>
          <w:wAfter w:w="162" w:type="dxa"/>
          <w:trHeight w:val="47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F849" w14:textId="77777777" w:rsidR="00F72309" w:rsidRPr="009B3D58" w:rsidRDefault="00F72309" w:rsidP="001F04BB">
            <w:pPr>
              <w:jc w:val="both"/>
              <w:rPr>
                <w:sz w:val="22"/>
                <w:szCs w:val="22"/>
                <w:lang w:eastAsia="uk-UA"/>
              </w:rPr>
            </w:pPr>
            <w:bookmarkStart w:id="1" w:name="_Hlk124243846"/>
            <w:r w:rsidRPr="009B3D58">
              <w:rPr>
                <w:sz w:val="22"/>
                <w:szCs w:val="22"/>
                <w:vertAlign w:val="superscript"/>
              </w:rPr>
              <w:t>1</w:t>
            </w:r>
            <w:r w:rsidRPr="009B3D58">
              <w:rPr>
                <w:sz w:val="22"/>
                <w:szCs w:val="22"/>
                <w:lang w:eastAsia="uk-UA"/>
              </w:rPr>
              <w:t xml:space="preserve"> - комісія не стягується в разі повернення помилково перерахованих коштів, зарахуванні купленої/проданої/ конвертованої іноземної валюти, повернення вкладу з депозитного рахунку, отримання кредиту від </w:t>
            </w:r>
            <w:r w:rsidRPr="0088508E">
              <w:rPr>
                <w:sz w:val="22"/>
                <w:szCs w:val="22"/>
                <w:lang w:eastAsia="uk-UA"/>
              </w:rPr>
              <w:t>Банку; в разі оплати іншою фізичною особою за рахунок кредитних коштів в межах Банку;</w:t>
            </w:r>
            <w:r w:rsidRPr="0088508E">
              <w:rPr>
                <w:lang w:eastAsia="uk-UA"/>
              </w:rPr>
              <w:t xml:space="preserve"> </w:t>
            </w:r>
            <w:r w:rsidRPr="0088508E">
              <w:rPr>
                <w:sz w:val="22"/>
                <w:szCs w:val="22"/>
                <w:lang w:eastAsia="uk-UA"/>
              </w:rPr>
              <w:t xml:space="preserve">в разі зарахування </w:t>
            </w:r>
            <w:r w:rsidRPr="0088508E">
              <w:rPr>
                <w:sz w:val="22"/>
                <w:szCs w:val="22"/>
              </w:rPr>
              <w:t xml:space="preserve">виплат </w:t>
            </w:r>
            <w:r w:rsidRPr="009B3D58">
              <w:rPr>
                <w:sz w:val="22"/>
                <w:szCs w:val="22"/>
              </w:rPr>
              <w:t>пенсій, грошової допомоги, виплат за загальнообов'язковим державним соціальним страхуванням та заробітної плати працівникам бюджетних установ.</w:t>
            </w:r>
          </w:p>
        </w:tc>
      </w:tr>
      <w:bookmarkEnd w:id="1"/>
      <w:tr w:rsidR="00F72309" w:rsidRPr="009B3D58" w14:paraId="76225028" w14:textId="77777777" w:rsidTr="001F04BB">
        <w:trPr>
          <w:gridAfter w:val="1"/>
          <w:wAfter w:w="162" w:type="dxa"/>
          <w:trHeight w:val="37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E410D" w14:textId="77777777" w:rsidR="00F72309" w:rsidRPr="009B3D58" w:rsidRDefault="00F72309" w:rsidP="001F04BB">
            <w:pPr>
              <w:jc w:val="both"/>
              <w:rPr>
                <w:sz w:val="22"/>
                <w:szCs w:val="22"/>
                <w:vertAlign w:val="superscript"/>
                <w:lang w:eastAsia="uk-UA"/>
              </w:rPr>
            </w:pPr>
            <w:r w:rsidRPr="009B3D58">
              <w:rPr>
                <w:sz w:val="22"/>
                <w:szCs w:val="22"/>
                <w:vertAlign w:val="superscript"/>
                <w:lang w:eastAsia="uk-UA"/>
              </w:rPr>
              <w:t>2</w:t>
            </w:r>
            <w:r w:rsidRPr="009B3D58">
              <w:rPr>
                <w:sz w:val="22"/>
                <w:szCs w:val="22"/>
                <w:lang w:eastAsia="uk-UA"/>
              </w:rPr>
              <w:t xml:space="preserve"> – комісія стягується при першому зверненні  клієнта з метою переказу коштів на основі індивідуальної  е-ліцензії НБУ. Комісія не застосовується для другого та наступних звернень клієнта з метою переказу коштів на основі  індивідуальної е-ліцензії НБУ протягом календарного року.</w:t>
            </w:r>
          </w:p>
        </w:tc>
      </w:tr>
    </w:tbl>
    <w:p w14:paraId="78D42F66" w14:textId="77777777" w:rsidR="005366C8" w:rsidRDefault="005366C8"/>
    <w:sectPr w:rsidR="00536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634CA"/>
    <w:multiLevelType w:val="hybridMultilevel"/>
    <w:tmpl w:val="F9F49206"/>
    <w:lvl w:ilvl="0" w:tplc="E0EC6F0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09"/>
    <w:rsid w:val="005366C8"/>
    <w:rsid w:val="00711266"/>
    <w:rsid w:val="00D64017"/>
    <w:rsid w:val="00F72309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C7DEB"/>
  <w15:chartTrackingRefBased/>
  <w15:docId w15:val="{E8F64565-E8A8-1341-973B-7B52BC8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309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2309"/>
    <w:pPr>
      <w:ind w:left="708"/>
    </w:pPr>
    <w:rPr>
      <w:lang w:val="ru-RU"/>
    </w:rPr>
  </w:style>
  <w:style w:type="character" w:customStyle="1" w:styleId="a4">
    <w:name w:val="Абзац списка Знак"/>
    <w:link w:val="a3"/>
    <w:uiPriority w:val="34"/>
    <w:locked/>
    <w:rsid w:val="00F72309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Світлана</dc:creator>
  <cp:keywords/>
  <dc:description/>
  <cp:lastModifiedBy>Виноградова Світлана</cp:lastModifiedBy>
  <cp:revision>1</cp:revision>
  <dcterms:created xsi:type="dcterms:W3CDTF">2024-02-22T19:49:00Z</dcterms:created>
  <dcterms:modified xsi:type="dcterms:W3CDTF">2024-02-22T19:50:00Z</dcterms:modified>
</cp:coreProperties>
</file>